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F9" w:rsidRPr="00FE314D" w:rsidRDefault="00714110" w:rsidP="0090407F">
      <w:pPr>
        <w:rPr>
          <w:b/>
          <w:bCs/>
          <w:sz w:val="36"/>
          <w:szCs w:val="36"/>
        </w:rPr>
      </w:pPr>
      <w:r w:rsidRPr="0071411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6" o:spid="_x0000_s1026" type="#_x0000_t202" style="position:absolute;margin-left:493.5pt;margin-top:-12pt;width:17pt;height:5.6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" fillcolor="black [3213]" strokeweight=".5pt">
            <v:textbox>
              <w:txbxContent>
                <w:p w:rsidR="00A711F9" w:rsidRDefault="00A711F9" w:rsidP="006F2351"/>
              </w:txbxContent>
            </v:textbox>
          </v:shape>
        </w:pict>
      </w:r>
      <w:r w:rsidRPr="00714110">
        <w:rPr>
          <w:noProof/>
        </w:rPr>
        <w:pict>
          <v:shape id="Zone de texte 1" o:spid="_x0000_s1032" type="#_x0000_t202" style="position:absolute;margin-left:58.15pt;margin-top:-21.35pt;width:2in;height:32.25pt;z-index:251661312;visibility:visible;mso-wrap-style:non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" filled="f" strokeweight=".5pt">
            <v:fill o:detectmouseclick="t"/>
            <v:textbox>
              <w:txbxContent>
                <w:p w:rsidR="00A711F9" w:rsidRPr="00894023" w:rsidRDefault="00A711F9" w:rsidP="00A711F9">
                  <w:pPr>
                    <w:jc w:val="center"/>
                    <w:rPr>
                      <w:b/>
                      <w:bCs/>
                      <w:noProof/>
                      <w:sz w:val="36"/>
                      <w:szCs w:val="36"/>
                    </w:rPr>
                  </w:pPr>
                  <w:r w:rsidRPr="00FE314D">
                    <w:rPr>
                      <w:b/>
                      <w:bCs/>
                      <w:sz w:val="36"/>
                      <w:szCs w:val="36"/>
                    </w:rPr>
                    <w:t>Baccalauréat professionnel spécialité « Géomètre »</w:t>
                  </w:r>
                </w:p>
              </w:txbxContent>
            </v:textbox>
            <w10:wrap anchorx="margin"/>
          </v:shape>
        </w:pict>
      </w:r>
      <w:r w:rsidRPr="00714110">
        <w:rPr>
          <w:noProof/>
        </w:rPr>
        <w:pict>
          <v:shape id="Zone de texte 3" o:spid="_x0000_s1028" type="#_x0000_t202" style="position:absolute;margin-left:493.15pt;margin-top:-38.6pt;width:17pt;height:5.6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" fillcolor="#7030a0" strokecolor="#7030a0" strokeweight=".5pt">
            <v:textbox>
              <w:txbxContent>
                <w:p w:rsidR="00A711F9" w:rsidRDefault="00A711F9"/>
              </w:txbxContent>
            </v:textbox>
          </v:shape>
        </w:pict>
      </w:r>
      <w:r w:rsidRPr="00714110">
        <w:rPr>
          <w:noProof/>
        </w:rPr>
        <w:pict>
          <v:shape id="Zone de texte 5" o:spid="_x0000_s1030" type="#_x0000_t202" style="position:absolute;margin-left:493.5pt;margin-top:-27pt;width:17pt;height:5.6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" fillcolor="#00b050" strokecolor="#00b050" strokeweight=".5pt">
            <v:textbox>
              <w:txbxContent>
                <w:p w:rsidR="00A711F9" w:rsidRDefault="00A711F9" w:rsidP="006F2351"/>
              </w:txbxContent>
            </v:textbox>
          </v:shape>
        </w:pict>
      </w:r>
      <w:r>
        <w:rPr>
          <w:b/>
          <w:bCs/>
          <w:noProof/>
          <w:sz w:val="36"/>
          <w:szCs w:val="36"/>
        </w:rPr>
        <w:pict>
          <v:shape id="Zone de texte 2" o:spid="_x0000_s1031" type="#_x0000_t202" style="position:absolute;margin-left:490.9pt;margin-top:-45.35pt;width:235.5pt;height:68.25pt;z-index:-2516541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" fillcolor="white [3201]" strokecolor="white [3212]" strokeweight=".5pt">
            <v:textbox>
              <w:txbxContent>
                <w:p w:rsidR="00A711F9" w:rsidRDefault="00A711F9" w:rsidP="00057D30">
                  <w:pPr>
                    <w:spacing w:after="0" w:line="240" w:lineRule="auto"/>
                    <w:jc w:val="right"/>
                    <w:rPr>
                      <w:color w:val="7030A0"/>
                    </w:rPr>
                  </w:pPr>
                  <w:r w:rsidRPr="00057D30">
                    <w:rPr>
                      <w:color w:val="7030A0"/>
                    </w:rPr>
                    <w:t>Responsable : M. REIGNER.C</w:t>
                  </w:r>
                </w:p>
                <w:p w:rsidR="00A711F9" w:rsidRDefault="00A711F9" w:rsidP="00057D30">
                  <w:pPr>
                    <w:spacing w:after="0" w:line="240" w:lineRule="auto"/>
                    <w:jc w:val="right"/>
                    <w:rPr>
                      <w:color w:val="00B050"/>
                    </w:rPr>
                  </w:pPr>
                  <w:r w:rsidRPr="00057D30">
                    <w:rPr>
                      <w:color w:val="00B050"/>
                    </w:rPr>
                    <w:t>Responsable : M. MARECHAL.V</w:t>
                  </w:r>
                </w:p>
                <w:p w:rsidR="00A711F9" w:rsidRDefault="00A711F9" w:rsidP="00057D30">
                  <w:pPr>
                    <w:spacing w:after="0" w:line="240" w:lineRule="auto"/>
                    <w:jc w:val="right"/>
                  </w:pPr>
                  <w:r w:rsidRPr="00057D30">
                    <w:t>Transversal</w:t>
                  </w:r>
                  <w:r>
                    <w:t> : M. REGNIER &amp; M. MARECHAL</w:t>
                  </w:r>
                </w:p>
                <w:p w:rsidR="00A711F9" w:rsidRPr="00057D30" w:rsidRDefault="00A711F9" w:rsidP="00057D30">
                  <w:pPr>
                    <w:spacing w:after="0" w:line="240" w:lineRule="auto"/>
                    <w:jc w:val="right"/>
                  </w:pPr>
                </w:p>
                <w:p w:rsidR="00A711F9" w:rsidRPr="00057D30" w:rsidRDefault="00A711F9" w:rsidP="00057D30">
                  <w:pPr>
                    <w:spacing w:after="0" w:line="240" w:lineRule="auto"/>
                    <w:jc w:val="right"/>
                    <w:rPr>
                      <w:color w:val="7030A0"/>
                    </w:rPr>
                  </w:pPr>
                </w:p>
                <w:p w:rsidR="00A711F9" w:rsidRDefault="00A711F9" w:rsidP="00057D30">
                  <w:pPr>
                    <w:spacing w:after="0" w:line="240" w:lineRule="auto"/>
                    <w:jc w:val="right"/>
                  </w:pPr>
                  <w:r>
                    <w:tab/>
                  </w:r>
                </w:p>
              </w:txbxContent>
            </v:textbox>
          </v:shape>
        </w:pict>
      </w:r>
    </w:p>
    <w:tbl>
      <w:tblPr>
        <w:tblStyle w:val="Grilledutableau"/>
        <w:tblW w:w="15594" w:type="dxa"/>
        <w:tblInd w:w="-998" w:type="dxa"/>
        <w:tblLook w:val="04A0"/>
      </w:tblPr>
      <w:tblGrid>
        <w:gridCol w:w="1681"/>
        <w:gridCol w:w="4195"/>
        <w:gridCol w:w="2279"/>
        <w:gridCol w:w="3924"/>
        <w:gridCol w:w="3515"/>
      </w:tblGrid>
      <w:tr w:rsidR="0010020D" w:rsidRPr="00851CD0" w:rsidTr="009671D0">
        <w:trPr>
          <w:trHeight w:val="275"/>
        </w:trPr>
        <w:tc>
          <w:tcPr>
            <w:tcW w:w="1681" w:type="dxa"/>
            <w:shd w:val="clear" w:color="auto" w:fill="D9D9D9" w:themeFill="background1" w:themeFillShade="D9"/>
          </w:tcPr>
          <w:p w:rsidR="0010020D" w:rsidRPr="00851CD0" w:rsidRDefault="0010020D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1CD0">
              <w:rPr>
                <w:rFonts w:ascii="Calibri" w:hAnsi="Calibri" w:cs="Calibri"/>
                <w:b/>
                <w:bCs/>
                <w:sz w:val="24"/>
                <w:szCs w:val="24"/>
              </w:rPr>
              <w:t>POLE</w:t>
            </w:r>
          </w:p>
        </w:tc>
        <w:tc>
          <w:tcPr>
            <w:tcW w:w="4195" w:type="dxa"/>
            <w:tcBorders>
              <w:right w:val="single" w:sz="48" w:space="0" w:color="auto"/>
            </w:tcBorders>
            <w:shd w:val="clear" w:color="auto" w:fill="D9D9D9" w:themeFill="background1" w:themeFillShade="D9"/>
          </w:tcPr>
          <w:p w:rsidR="0010020D" w:rsidRPr="00851CD0" w:rsidRDefault="0010020D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1CD0">
              <w:rPr>
                <w:rFonts w:ascii="Calibri" w:hAnsi="Calibri" w:cs="Calibri"/>
                <w:b/>
                <w:bCs/>
                <w:sz w:val="24"/>
                <w:szCs w:val="24"/>
              </w:rPr>
              <w:t>ACTIVITES PROFESSIONNELLES</w:t>
            </w:r>
          </w:p>
        </w:tc>
        <w:tc>
          <w:tcPr>
            <w:tcW w:w="6203" w:type="dxa"/>
            <w:gridSpan w:val="2"/>
            <w:tcBorders>
              <w:left w:val="single" w:sz="48" w:space="0" w:color="auto"/>
            </w:tcBorders>
            <w:shd w:val="clear" w:color="auto" w:fill="D9D9D9" w:themeFill="background1" w:themeFillShade="D9"/>
          </w:tcPr>
          <w:p w:rsidR="0010020D" w:rsidRPr="00851CD0" w:rsidRDefault="0010020D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1CD0">
              <w:rPr>
                <w:rFonts w:ascii="Calibri" w:hAnsi="Calibri" w:cs="Calibri"/>
                <w:b/>
                <w:bCs/>
                <w:sz w:val="24"/>
                <w:szCs w:val="24"/>
              </w:rPr>
              <w:t>BLOCS DE COMPETENCES</w:t>
            </w:r>
          </w:p>
        </w:tc>
        <w:tc>
          <w:tcPr>
            <w:tcW w:w="3515" w:type="dxa"/>
            <w:tcBorders>
              <w:left w:val="single" w:sz="48" w:space="0" w:color="auto"/>
            </w:tcBorders>
            <w:shd w:val="clear" w:color="auto" w:fill="D9D9D9" w:themeFill="background1" w:themeFillShade="D9"/>
          </w:tcPr>
          <w:p w:rsidR="006F1C24" w:rsidRPr="00851CD0" w:rsidRDefault="0010020D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1CD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UNITES CERTIFICATIVES </w:t>
            </w:r>
          </w:p>
          <w:p w:rsidR="0010020D" w:rsidRPr="00851CD0" w:rsidRDefault="0010020D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1CD0">
              <w:rPr>
                <w:rFonts w:ascii="Calibri" w:hAnsi="Calibri" w:cs="Calibri"/>
                <w:b/>
                <w:bCs/>
                <w:sz w:val="24"/>
                <w:szCs w:val="24"/>
              </w:rPr>
              <w:t>= EPREUVES</w:t>
            </w:r>
          </w:p>
        </w:tc>
      </w:tr>
      <w:tr w:rsidR="006F1C24" w:rsidRPr="00851CD0" w:rsidTr="009671D0">
        <w:trPr>
          <w:trHeight w:val="137"/>
        </w:trPr>
        <w:tc>
          <w:tcPr>
            <w:tcW w:w="1681" w:type="dxa"/>
            <w:vMerge w:val="restart"/>
          </w:tcPr>
          <w:p w:rsidR="00851CD0" w:rsidRDefault="00851CD0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  <w:p w:rsidR="0090407F" w:rsidRPr="00851CD0" w:rsidRDefault="0090407F" w:rsidP="0090407F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  <w:p w:rsidR="006F1C24" w:rsidRPr="00851CD0" w:rsidRDefault="006F1C24" w:rsidP="0090407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1CD0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Pôle 1</w:t>
            </w:r>
            <w:r w:rsidRPr="00851CD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 : </w:t>
            </w:r>
          </w:p>
          <w:p w:rsidR="006F1C24" w:rsidRPr="00851CD0" w:rsidRDefault="006F1C24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1CD0">
              <w:rPr>
                <w:rFonts w:ascii="Calibri" w:hAnsi="Calibri" w:cs="Calibri"/>
                <w:b/>
                <w:bCs/>
                <w:sz w:val="24"/>
                <w:szCs w:val="24"/>
              </w:rPr>
              <w:t>PREPARATION ET MISSION FONCIERE</w:t>
            </w:r>
          </w:p>
          <w:p w:rsidR="006F1C24" w:rsidRPr="00851CD0" w:rsidRDefault="006F1C24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6F1C24" w:rsidRPr="00851CD0" w:rsidRDefault="006F1C24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right w:val="single" w:sz="48" w:space="0" w:color="auto"/>
            </w:tcBorders>
          </w:tcPr>
          <w:p w:rsidR="006F1C24" w:rsidRPr="006F2351" w:rsidRDefault="006F1C24" w:rsidP="00B22A5F">
            <w:pPr>
              <w:rPr>
                <w:rFonts w:ascii="Calibri" w:hAnsi="Calibri" w:cs="Calibri"/>
                <w:sz w:val="24"/>
                <w:szCs w:val="24"/>
              </w:rPr>
            </w:pPr>
            <w:r w:rsidRPr="006F2351">
              <w:rPr>
                <w:rFonts w:ascii="Calibri" w:hAnsi="Calibri" w:cs="Calibri"/>
                <w:b/>
                <w:sz w:val="24"/>
                <w:szCs w:val="24"/>
              </w:rPr>
              <w:t>Activité 1.1 –</w:t>
            </w:r>
            <w:r w:rsidRPr="006F2351">
              <w:rPr>
                <w:rFonts w:ascii="Calibri" w:hAnsi="Calibri" w:cs="Calibri"/>
                <w:sz w:val="24"/>
                <w:szCs w:val="24"/>
              </w:rPr>
              <w:t>Préparation et organisation des interventions</w:t>
            </w:r>
          </w:p>
        </w:tc>
        <w:tc>
          <w:tcPr>
            <w:tcW w:w="2279" w:type="dxa"/>
            <w:vMerge w:val="restart"/>
            <w:tcBorders>
              <w:left w:val="single" w:sz="48" w:space="0" w:color="auto"/>
              <w:right w:val="single" w:sz="4" w:space="0" w:color="auto"/>
            </w:tcBorders>
          </w:tcPr>
          <w:p w:rsidR="00EE5442" w:rsidRDefault="00EE5442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  <w:p w:rsidR="006F1C24" w:rsidRPr="00851CD0" w:rsidRDefault="006F1C24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1CD0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Bloc n°1</w:t>
            </w:r>
            <w:r w:rsidRPr="00851CD0">
              <w:rPr>
                <w:rFonts w:ascii="Calibri" w:hAnsi="Calibri" w:cs="Calibri"/>
                <w:b/>
                <w:bCs/>
                <w:sz w:val="24"/>
                <w:szCs w:val="24"/>
              </w:rPr>
              <w:t> :</w:t>
            </w:r>
          </w:p>
          <w:p w:rsidR="006F1C24" w:rsidRPr="00851CD0" w:rsidRDefault="006F1C24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6F1C24" w:rsidRPr="00851CD0" w:rsidRDefault="006F1C24" w:rsidP="00FA2220">
            <w:pPr>
              <w:jc w:val="center"/>
              <w:rPr>
                <w:rFonts w:ascii="Calibri" w:hAnsi="Calibri" w:cs="Calibri"/>
                <w:caps/>
                <w:sz w:val="24"/>
                <w:szCs w:val="24"/>
              </w:rPr>
            </w:pPr>
            <w:r w:rsidRPr="00851CD0">
              <w:rPr>
                <w:rFonts w:ascii="Calibri" w:hAnsi="Calibri" w:cs="Calibri"/>
                <w:b/>
                <w:bCs/>
                <w:caps/>
                <w:sz w:val="24"/>
                <w:szCs w:val="24"/>
              </w:rPr>
              <w:t>Préparation de son intervention et réalisation d’une mission foncière</w:t>
            </w:r>
          </w:p>
        </w:tc>
        <w:tc>
          <w:tcPr>
            <w:tcW w:w="3924" w:type="dxa"/>
            <w:tcBorders>
              <w:left w:val="single" w:sz="4" w:space="0" w:color="auto"/>
              <w:right w:val="single" w:sz="48" w:space="0" w:color="auto"/>
            </w:tcBorders>
          </w:tcPr>
          <w:p w:rsidR="006F1C24" w:rsidRPr="00851CD0" w:rsidRDefault="006F1C24" w:rsidP="00FA2220">
            <w:pPr>
              <w:rPr>
                <w:rFonts w:ascii="Calibri" w:hAnsi="Calibri" w:cs="Calibri"/>
                <w:sz w:val="24"/>
                <w:szCs w:val="24"/>
              </w:rPr>
            </w:pPr>
            <w:r w:rsidRPr="00851CD0">
              <w:rPr>
                <w:rFonts w:ascii="Calibri" w:hAnsi="Calibri" w:cs="Calibri"/>
                <w:b/>
                <w:sz w:val="24"/>
                <w:szCs w:val="24"/>
              </w:rPr>
              <w:t>C01-</w:t>
            </w:r>
            <w:r w:rsidRPr="00851CD0">
              <w:rPr>
                <w:rFonts w:ascii="Calibri" w:hAnsi="Calibri" w:cs="Calibri"/>
                <w:sz w:val="24"/>
                <w:szCs w:val="24"/>
              </w:rPr>
              <w:t xml:space="preserve">Gérer les informations liées à son intervention </w:t>
            </w:r>
            <w:r w:rsidR="0090407F" w:rsidRPr="0090407F">
              <w:rPr>
                <w:rFonts w:ascii="Calibri" w:hAnsi="Calibri" w:cs="Calibri"/>
                <w:i/>
                <w:sz w:val="18"/>
                <w:szCs w:val="18"/>
                <w:highlight w:val="yellow"/>
              </w:rPr>
              <w:t xml:space="preserve">(= </w:t>
            </w:r>
            <w:r w:rsidR="004E496C">
              <w:rPr>
                <w:rFonts w:ascii="Calibri" w:hAnsi="Calibri" w:cs="Calibri"/>
                <w:i/>
                <w:sz w:val="18"/>
                <w:szCs w:val="18"/>
                <w:highlight w:val="yellow"/>
              </w:rPr>
              <w:t xml:space="preserve">Analyse de documents + </w:t>
            </w:r>
            <w:r w:rsidR="00886F39">
              <w:rPr>
                <w:rFonts w:ascii="Calibri" w:hAnsi="Calibri" w:cs="Calibri"/>
                <w:i/>
                <w:sz w:val="18"/>
                <w:szCs w:val="18"/>
                <w:highlight w:val="yellow"/>
              </w:rPr>
              <w:t xml:space="preserve"> instrument et méthode + </w:t>
            </w:r>
            <w:r w:rsidR="00886F39" w:rsidRPr="0090407F">
              <w:rPr>
                <w:rFonts w:ascii="Calibri" w:hAnsi="Calibri" w:cs="Calibri"/>
                <w:i/>
                <w:sz w:val="18"/>
                <w:szCs w:val="18"/>
                <w:highlight w:val="yellow"/>
              </w:rPr>
              <w:t xml:space="preserve">Orga </w:t>
            </w:r>
            <w:r w:rsidR="00886F39">
              <w:rPr>
                <w:rFonts w:ascii="Calibri" w:hAnsi="Calibri" w:cs="Calibri"/>
                <w:i/>
                <w:sz w:val="18"/>
                <w:szCs w:val="18"/>
                <w:highlight w:val="yellow"/>
              </w:rPr>
              <w:t>&amp;</w:t>
            </w:r>
            <w:r w:rsidR="00886F39" w:rsidRPr="0090407F">
              <w:rPr>
                <w:rFonts w:ascii="Calibri" w:hAnsi="Calibri" w:cs="Calibri"/>
                <w:i/>
                <w:sz w:val="18"/>
                <w:szCs w:val="18"/>
                <w:highlight w:val="yellow"/>
              </w:rPr>
              <w:t xml:space="preserve"> </w:t>
            </w:r>
            <w:r w:rsidR="00886F39">
              <w:rPr>
                <w:rFonts w:ascii="Calibri" w:hAnsi="Calibri" w:cs="Calibri"/>
                <w:i/>
                <w:sz w:val="18"/>
                <w:szCs w:val="18"/>
                <w:highlight w:val="yellow"/>
              </w:rPr>
              <w:t>M</w:t>
            </w:r>
            <w:r w:rsidR="00886F39" w:rsidRPr="0090407F">
              <w:rPr>
                <w:rFonts w:ascii="Calibri" w:hAnsi="Calibri" w:cs="Calibri"/>
                <w:i/>
                <w:sz w:val="18"/>
                <w:szCs w:val="18"/>
                <w:highlight w:val="yellow"/>
              </w:rPr>
              <w:t>éthodologie</w:t>
            </w:r>
            <w:r w:rsidR="004E496C">
              <w:rPr>
                <w:rFonts w:ascii="Calibri" w:hAnsi="Calibri" w:cs="Calibri"/>
                <w:i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3515" w:type="dxa"/>
            <w:vMerge w:val="restart"/>
            <w:tcBorders>
              <w:left w:val="single" w:sz="48" w:space="0" w:color="auto"/>
            </w:tcBorders>
          </w:tcPr>
          <w:p w:rsidR="00851CD0" w:rsidRPr="00851CD0" w:rsidRDefault="00851CD0" w:rsidP="00851CD0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  <w:p w:rsidR="006F1C24" w:rsidRPr="00851CD0" w:rsidRDefault="006F1C24" w:rsidP="00271BF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1CD0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Unité 2</w:t>
            </w:r>
            <w:r w:rsidRPr="00851CD0">
              <w:rPr>
                <w:rFonts w:ascii="Calibri" w:hAnsi="Calibri" w:cs="Calibri"/>
                <w:b/>
                <w:bCs/>
                <w:sz w:val="24"/>
                <w:szCs w:val="24"/>
              </w:rPr>
              <w:t> :</w:t>
            </w:r>
          </w:p>
          <w:p w:rsidR="006F1C24" w:rsidRPr="00851CD0" w:rsidRDefault="006F1C24" w:rsidP="0010020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1CD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PREPARATION </w:t>
            </w:r>
          </w:p>
          <w:p w:rsidR="006F1C24" w:rsidRPr="00851CD0" w:rsidRDefault="006F1C24" w:rsidP="0010020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1CD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ET </w:t>
            </w:r>
          </w:p>
          <w:p w:rsidR="006F1C24" w:rsidRDefault="006F1C24" w:rsidP="0010020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1CD0">
              <w:rPr>
                <w:rFonts w:ascii="Calibri" w:hAnsi="Calibri" w:cs="Calibri"/>
                <w:b/>
                <w:bCs/>
                <w:sz w:val="24"/>
                <w:szCs w:val="24"/>
              </w:rPr>
              <w:t>MISSION FONCIERE</w:t>
            </w:r>
          </w:p>
          <w:p w:rsidR="0070021F" w:rsidRDefault="0070021F" w:rsidP="00271BF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271BF4" w:rsidRDefault="00271BF4" w:rsidP="001002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CCF, ponctuel, écrit / </w:t>
            </w:r>
          </w:p>
          <w:p w:rsidR="006F1C24" w:rsidRDefault="00271BF4" w:rsidP="00271BF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Coef 4 / 4h</w:t>
            </w:r>
          </w:p>
          <w:p w:rsidR="00271BF4" w:rsidRPr="00271BF4" w:rsidRDefault="00271BF4" w:rsidP="00271BF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F1C24" w:rsidRPr="00851CD0" w:rsidTr="009671D0">
        <w:trPr>
          <w:trHeight w:val="138"/>
        </w:trPr>
        <w:tc>
          <w:tcPr>
            <w:tcW w:w="1681" w:type="dxa"/>
            <w:vMerge/>
          </w:tcPr>
          <w:p w:rsidR="006F1C24" w:rsidRPr="00851CD0" w:rsidRDefault="006F1C24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95" w:type="dxa"/>
            <w:vMerge w:val="restart"/>
            <w:tcBorders>
              <w:right w:val="single" w:sz="48" w:space="0" w:color="auto"/>
            </w:tcBorders>
          </w:tcPr>
          <w:p w:rsidR="006F1C24" w:rsidRPr="006F2351" w:rsidRDefault="006F1C24" w:rsidP="00B22A5F">
            <w:pPr>
              <w:rPr>
                <w:rFonts w:ascii="Calibri" w:hAnsi="Calibri" w:cs="Calibri"/>
                <w:sz w:val="24"/>
                <w:szCs w:val="24"/>
              </w:rPr>
            </w:pPr>
            <w:r w:rsidRPr="006F2351">
              <w:rPr>
                <w:rFonts w:ascii="Calibri" w:hAnsi="Calibri" w:cs="Calibri"/>
                <w:b/>
                <w:sz w:val="24"/>
                <w:szCs w:val="24"/>
              </w:rPr>
              <w:t>Activité 1.2 –</w:t>
            </w:r>
            <w:r w:rsidRPr="006F2351">
              <w:rPr>
                <w:rFonts w:ascii="Calibri" w:hAnsi="Calibri" w:cs="Calibri"/>
                <w:sz w:val="24"/>
                <w:szCs w:val="24"/>
              </w:rPr>
              <w:t>Réalisation des prestations topographiques dans le cadre d’une mission foncière</w:t>
            </w:r>
          </w:p>
        </w:tc>
        <w:tc>
          <w:tcPr>
            <w:tcW w:w="2279" w:type="dxa"/>
            <w:vMerge/>
            <w:tcBorders>
              <w:left w:val="single" w:sz="48" w:space="0" w:color="auto"/>
              <w:right w:val="single" w:sz="4" w:space="0" w:color="auto"/>
            </w:tcBorders>
          </w:tcPr>
          <w:p w:rsidR="006F1C24" w:rsidRPr="00851CD0" w:rsidRDefault="006F1C24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924" w:type="dxa"/>
            <w:tcBorders>
              <w:left w:val="single" w:sz="4" w:space="0" w:color="auto"/>
              <w:right w:val="single" w:sz="48" w:space="0" w:color="auto"/>
            </w:tcBorders>
          </w:tcPr>
          <w:p w:rsidR="0009275A" w:rsidRDefault="006F1C24" w:rsidP="00FA2220">
            <w:pPr>
              <w:rPr>
                <w:rFonts w:ascii="Calibri" w:hAnsi="Calibri" w:cs="Calibri"/>
                <w:color w:val="7030A0"/>
                <w:sz w:val="24"/>
                <w:szCs w:val="24"/>
              </w:rPr>
            </w:pPr>
            <w:r w:rsidRPr="006F2351">
              <w:rPr>
                <w:rFonts w:ascii="Calibri" w:hAnsi="Calibri" w:cs="Calibri"/>
                <w:b/>
                <w:color w:val="7030A0"/>
                <w:sz w:val="24"/>
                <w:szCs w:val="24"/>
              </w:rPr>
              <w:t>C02-</w:t>
            </w:r>
            <w:r w:rsidRPr="006F2351">
              <w:rPr>
                <w:rFonts w:ascii="Calibri" w:hAnsi="Calibri" w:cs="Calibri"/>
                <w:color w:val="7030A0"/>
                <w:sz w:val="24"/>
                <w:szCs w:val="24"/>
              </w:rPr>
              <w:t>Choisir le matériel</w:t>
            </w:r>
            <w:r w:rsidR="0090407F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 </w:t>
            </w:r>
          </w:p>
          <w:p w:rsidR="009671D0" w:rsidRPr="00851CD0" w:rsidRDefault="0090407F" w:rsidP="00FA2220">
            <w:pPr>
              <w:rPr>
                <w:rFonts w:ascii="Calibri" w:hAnsi="Calibri" w:cs="Calibri"/>
                <w:sz w:val="24"/>
                <w:szCs w:val="24"/>
              </w:rPr>
            </w:pPr>
            <w:r w:rsidRPr="0090407F">
              <w:rPr>
                <w:rFonts w:ascii="Calibri" w:hAnsi="Calibri" w:cs="Calibri"/>
                <w:i/>
                <w:color w:val="7030A0"/>
                <w:sz w:val="20"/>
                <w:szCs w:val="20"/>
                <w:highlight w:val="yellow"/>
              </w:rPr>
              <w:t>(= Terrain</w:t>
            </w:r>
            <w:r w:rsidR="00D12D02">
              <w:rPr>
                <w:rFonts w:ascii="Calibri" w:hAnsi="Calibri" w:cs="Calibri"/>
                <w:i/>
                <w:color w:val="7030A0"/>
                <w:sz w:val="20"/>
                <w:szCs w:val="20"/>
                <w:highlight w:val="yellow"/>
              </w:rPr>
              <w:t xml:space="preserve"> + mat</w:t>
            </w:r>
            <w:r w:rsidR="0009275A">
              <w:rPr>
                <w:rFonts w:ascii="Calibri" w:hAnsi="Calibri" w:cs="Calibri"/>
                <w:i/>
                <w:color w:val="7030A0"/>
                <w:sz w:val="20"/>
                <w:szCs w:val="20"/>
                <w:highlight w:val="yellow"/>
              </w:rPr>
              <w:t>ériel</w:t>
            </w:r>
            <w:r w:rsidRPr="0090407F">
              <w:rPr>
                <w:rFonts w:ascii="Calibri" w:hAnsi="Calibri" w:cs="Calibri"/>
                <w:i/>
                <w:color w:val="7030A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3515" w:type="dxa"/>
            <w:vMerge/>
            <w:tcBorders>
              <w:left w:val="single" w:sz="48" w:space="0" w:color="auto"/>
            </w:tcBorders>
          </w:tcPr>
          <w:p w:rsidR="006F1C24" w:rsidRPr="00851CD0" w:rsidRDefault="006F1C24" w:rsidP="00FA22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C24" w:rsidRPr="00851CD0" w:rsidTr="009671D0">
        <w:trPr>
          <w:trHeight w:val="231"/>
        </w:trPr>
        <w:tc>
          <w:tcPr>
            <w:tcW w:w="1681" w:type="dxa"/>
            <w:vMerge/>
          </w:tcPr>
          <w:p w:rsidR="006F1C24" w:rsidRPr="00851CD0" w:rsidRDefault="006F1C24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95" w:type="dxa"/>
            <w:vMerge/>
            <w:tcBorders>
              <w:right w:val="single" w:sz="48" w:space="0" w:color="auto"/>
            </w:tcBorders>
          </w:tcPr>
          <w:p w:rsidR="006F1C24" w:rsidRPr="006F2351" w:rsidRDefault="006F1C24" w:rsidP="00B22A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9" w:type="dxa"/>
            <w:vMerge/>
            <w:tcBorders>
              <w:left w:val="single" w:sz="48" w:space="0" w:color="auto"/>
              <w:right w:val="single" w:sz="4" w:space="0" w:color="auto"/>
            </w:tcBorders>
          </w:tcPr>
          <w:p w:rsidR="006F1C24" w:rsidRPr="00851CD0" w:rsidRDefault="006F1C24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924" w:type="dxa"/>
            <w:tcBorders>
              <w:left w:val="single" w:sz="4" w:space="0" w:color="auto"/>
              <w:right w:val="single" w:sz="48" w:space="0" w:color="auto"/>
            </w:tcBorders>
          </w:tcPr>
          <w:p w:rsidR="006F1C24" w:rsidRPr="00851CD0" w:rsidRDefault="006F1C24" w:rsidP="00FA2220">
            <w:pPr>
              <w:rPr>
                <w:rFonts w:ascii="Calibri" w:hAnsi="Calibri" w:cs="Calibri"/>
                <w:sz w:val="24"/>
                <w:szCs w:val="24"/>
              </w:rPr>
            </w:pPr>
            <w:r w:rsidRPr="00851CD0">
              <w:rPr>
                <w:rFonts w:ascii="Calibri" w:hAnsi="Calibri" w:cs="Calibri"/>
                <w:b/>
                <w:sz w:val="24"/>
                <w:szCs w:val="24"/>
              </w:rPr>
              <w:t>C03-</w:t>
            </w:r>
            <w:r w:rsidRPr="00851CD0">
              <w:rPr>
                <w:rFonts w:ascii="Calibri" w:hAnsi="Calibri" w:cs="Calibri"/>
                <w:sz w:val="24"/>
                <w:szCs w:val="24"/>
              </w:rPr>
              <w:t>Intégrer les enjeux du développement durable</w:t>
            </w:r>
          </w:p>
        </w:tc>
        <w:tc>
          <w:tcPr>
            <w:tcW w:w="3515" w:type="dxa"/>
            <w:vMerge/>
            <w:tcBorders>
              <w:left w:val="single" w:sz="48" w:space="0" w:color="auto"/>
            </w:tcBorders>
          </w:tcPr>
          <w:p w:rsidR="006F1C24" w:rsidRPr="00851CD0" w:rsidRDefault="006F1C24" w:rsidP="00FA22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C24" w:rsidRPr="00851CD0" w:rsidTr="009671D0">
        <w:trPr>
          <w:trHeight w:val="53"/>
        </w:trPr>
        <w:tc>
          <w:tcPr>
            <w:tcW w:w="1681" w:type="dxa"/>
            <w:vMerge/>
          </w:tcPr>
          <w:p w:rsidR="006F1C24" w:rsidRPr="00851CD0" w:rsidRDefault="006F1C24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95" w:type="dxa"/>
            <w:vMerge/>
            <w:tcBorders>
              <w:right w:val="single" w:sz="48" w:space="0" w:color="auto"/>
            </w:tcBorders>
          </w:tcPr>
          <w:p w:rsidR="006F1C24" w:rsidRPr="006F2351" w:rsidRDefault="006F1C24" w:rsidP="00B22A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9" w:type="dxa"/>
            <w:vMerge/>
            <w:tcBorders>
              <w:left w:val="single" w:sz="48" w:space="0" w:color="auto"/>
              <w:right w:val="single" w:sz="4" w:space="0" w:color="auto"/>
            </w:tcBorders>
          </w:tcPr>
          <w:p w:rsidR="006F1C24" w:rsidRPr="00851CD0" w:rsidRDefault="006F1C24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924" w:type="dxa"/>
            <w:tcBorders>
              <w:left w:val="single" w:sz="4" w:space="0" w:color="auto"/>
              <w:right w:val="single" w:sz="48" w:space="0" w:color="auto"/>
            </w:tcBorders>
          </w:tcPr>
          <w:p w:rsidR="0090407F" w:rsidRDefault="006F1C24" w:rsidP="00FA2220">
            <w:pPr>
              <w:rPr>
                <w:rFonts w:ascii="Calibri" w:hAnsi="Calibri" w:cs="Calibri"/>
                <w:color w:val="00B050"/>
                <w:sz w:val="24"/>
                <w:szCs w:val="24"/>
              </w:rPr>
            </w:pPr>
            <w:r w:rsidRPr="006F2351">
              <w:rPr>
                <w:rFonts w:ascii="Calibri" w:hAnsi="Calibri" w:cs="Calibri"/>
                <w:b/>
                <w:color w:val="00B050"/>
                <w:sz w:val="24"/>
                <w:szCs w:val="24"/>
              </w:rPr>
              <w:t>C04-</w:t>
            </w:r>
            <w:r w:rsidRPr="006F2351">
              <w:rPr>
                <w:rFonts w:ascii="Calibri" w:hAnsi="Calibri" w:cs="Calibri"/>
                <w:color w:val="00B050"/>
                <w:sz w:val="24"/>
                <w:szCs w:val="24"/>
              </w:rPr>
              <w:t>Participer à l’analyse foncière</w:t>
            </w:r>
            <w:r w:rsidR="0090407F">
              <w:rPr>
                <w:rFonts w:ascii="Calibri" w:hAnsi="Calibri" w:cs="Calibri"/>
                <w:color w:val="00B050"/>
                <w:sz w:val="24"/>
                <w:szCs w:val="24"/>
              </w:rPr>
              <w:t xml:space="preserve"> </w:t>
            </w:r>
          </w:p>
          <w:p w:rsidR="009671D0" w:rsidRPr="006F2351" w:rsidRDefault="0090407F" w:rsidP="00FA2220">
            <w:pPr>
              <w:rPr>
                <w:rFonts w:ascii="Calibri" w:hAnsi="Calibri" w:cs="Calibri"/>
                <w:color w:val="00B050"/>
                <w:sz w:val="24"/>
                <w:szCs w:val="24"/>
              </w:rPr>
            </w:pPr>
            <w:r w:rsidRPr="0090407F">
              <w:rPr>
                <w:rFonts w:ascii="Calibri" w:hAnsi="Calibri" w:cs="Calibri"/>
                <w:i/>
                <w:color w:val="00B050"/>
                <w:sz w:val="20"/>
                <w:szCs w:val="20"/>
                <w:highlight w:val="yellow"/>
              </w:rPr>
              <w:t>(= Droit)</w:t>
            </w:r>
            <w:r w:rsidR="006F1C24" w:rsidRPr="0090407F">
              <w:rPr>
                <w:rFonts w:ascii="Calibri" w:hAnsi="Calibri" w:cs="Calibri"/>
                <w:i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3515" w:type="dxa"/>
            <w:vMerge/>
            <w:tcBorders>
              <w:left w:val="single" w:sz="48" w:space="0" w:color="auto"/>
            </w:tcBorders>
          </w:tcPr>
          <w:p w:rsidR="006F1C24" w:rsidRPr="00851CD0" w:rsidRDefault="006F1C24" w:rsidP="00FA22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C24" w:rsidRPr="00851CD0" w:rsidTr="009671D0">
        <w:trPr>
          <w:trHeight w:val="88"/>
        </w:trPr>
        <w:tc>
          <w:tcPr>
            <w:tcW w:w="1681" w:type="dxa"/>
            <w:vMerge/>
          </w:tcPr>
          <w:p w:rsidR="006F1C24" w:rsidRPr="00851CD0" w:rsidRDefault="006F1C24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95" w:type="dxa"/>
            <w:vMerge/>
            <w:tcBorders>
              <w:bottom w:val="single" w:sz="4" w:space="0" w:color="auto"/>
              <w:right w:val="single" w:sz="48" w:space="0" w:color="auto"/>
            </w:tcBorders>
          </w:tcPr>
          <w:p w:rsidR="006F1C24" w:rsidRPr="006F2351" w:rsidRDefault="006F1C24" w:rsidP="00B22A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9" w:type="dxa"/>
            <w:vMerge/>
            <w:tcBorders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6F1C24" w:rsidRPr="00851CD0" w:rsidRDefault="006F1C24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924" w:type="dxa"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671D0" w:rsidRPr="0090407F" w:rsidRDefault="006F1C24" w:rsidP="00FA2220">
            <w:pPr>
              <w:rPr>
                <w:rFonts w:ascii="Calibri" w:hAnsi="Calibri" w:cs="Calibri"/>
                <w:i/>
                <w:color w:val="00B050"/>
                <w:sz w:val="24"/>
                <w:szCs w:val="24"/>
              </w:rPr>
            </w:pPr>
            <w:r w:rsidRPr="0090407F">
              <w:rPr>
                <w:rFonts w:ascii="Calibri" w:hAnsi="Calibri" w:cs="Calibri"/>
                <w:b/>
                <w:i/>
                <w:color w:val="00B050"/>
                <w:sz w:val="24"/>
                <w:szCs w:val="24"/>
              </w:rPr>
              <w:t>C05-</w:t>
            </w:r>
            <w:r w:rsidRPr="0090407F">
              <w:rPr>
                <w:rFonts w:ascii="Calibri" w:hAnsi="Calibri" w:cs="Calibri"/>
                <w:i/>
                <w:color w:val="00B050"/>
                <w:sz w:val="24"/>
                <w:szCs w:val="24"/>
              </w:rPr>
              <w:t>Produire des documents fonciers</w:t>
            </w:r>
            <w:r w:rsidR="0090407F" w:rsidRPr="0090407F">
              <w:rPr>
                <w:rFonts w:ascii="Calibri" w:hAnsi="Calibri" w:cs="Calibri"/>
                <w:i/>
                <w:color w:val="00B050"/>
                <w:sz w:val="24"/>
                <w:szCs w:val="24"/>
              </w:rPr>
              <w:t xml:space="preserve"> </w:t>
            </w:r>
            <w:r w:rsidR="0090407F" w:rsidRPr="0090407F">
              <w:rPr>
                <w:rFonts w:ascii="Calibri" w:hAnsi="Calibri" w:cs="Calibri"/>
                <w:i/>
                <w:color w:val="00B050"/>
                <w:sz w:val="20"/>
                <w:szCs w:val="20"/>
                <w:highlight w:val="yellow"/>
              </w:rPr>
              <w:t>(= Technologie)</w:t>
            </w:r>
          </w:p>
        </w:tc>
        <w:tc>
          <w:tcPr>
            <w:tcW w:w="3515" w:type="dxa"/>
            <w:vMerge/>
            <w:tcBorders>
              <w:left w:val="single" w:sz="48" w:space="0" w:color="auto"/>
              <w:bottom w:val="single" w:sz="4" w:space="0" w:color="auto"/>
            </w:tcBorders>
          </w:tcPr>
          <w:p w:rsidR="006F1C24" w:rsidRPr="00851CD0" w:rsidRDefault="006F1C24" w:rsidP="00FA22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C24" w:rsidRPr="00851CD0" w:rsidTr="009671D0">
        <w:trPr>
          <w:trHeight w:val="77"/>
        </w:trPr>
        <w:tc>
          <w:tcPr>
            <w:tcW w:w="1681" w:type="dxa"/>
            <w:vMerge w:val="restart"/>
          </w:tcPr>
          <w:p w:rsidR="00851CD0" w:rsidRPr="00851CD0" w:rsidRDefault="00851CD0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  <w:p w:rsidR="00851CD0" w:rsidRPr="00851CD0" w:rsidRDefault="00851CD0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  <w:p w:rsidR="00851CD0" w:rsidRPr="00851CD0" w:rsidRDefault="00851CD0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  <w:p w:rsidR="00851CD0" w:rsidRPr="00851CD0" w:rsidRDefault="00851CD0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  <w:p w:rsidR="006F1C24" w:rsidRPr="00851CD0" w:rsidRDefault="006F1C24" w:rsidP="0090407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1CD0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Pôle 2</w:t>
            </w:r>
            <w:r w:rsidRPr="00851CD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 : </w:t>
            </w:r>
          </w:p>
          <w:p w:rsidR="006F1C24" w:rsidRPr="00851CD0" w:rsidRDefault="006F1C24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1CD0">
              <w:rPr>
                <w:rFonts w:ascii="Calibri" w:hAnsi="Calibri" w:cs="Calibri"/>
                <w:b/>
                <w:bCs/>
                <w:sz w:val="24"/>
                <w:szCs w:val="24"/>
              </w:rPr>
              <w:t>TOPOGRAPHIE</w:t>
            </w:r>
          </w:p>
          <w:p w:rsidR="006F1C24" w:rsidRPr="00851CD0" w:rsidRDefault="006F1C24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6F1C24" w:rsidRPr="00851CD0" w:rsidRDefault="006F1C24" w:rsidP="0010020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right w:val="single" w:sz="48" w:space="0" w:color="auto"/>
            </w:tcBorders>
          </w:tcPr>
          <w:p w:rsidR="006F1C24" w:rsidRPr="006F2351" w:rsidRDefault="006F1C24" w:rsidP="00B22A5F">
            <w:pPr>
              <w:rPr>
                <w:rFonts w:ascii="Calibri" w:hAnsi="Calibri" w:cs="Calibri"/>
                <w:sz w:val="24"/>
                <w:szCs w:val="24"/>
              </w:rPr>
            </w:pPr>
            <w:r w:rsidRPr="006F2351">
              <w:rPr>
                <w:rFonts w:ascii="Calibri" w:hAnsi="Calibri" w:cs="Calibri"/>
                <w:b/>
                <w:sz w:val="24"/>
                <w:szCs w:val="24"/>
              </w:rPr>
              <w:t>Activité 2.1 –</w:t>
            </w:r>
            <w:r w:rsidRPr="006F2351">
              <w:rPr>
                <w:rFonts w:ascii="Calibri" w:hAnsi="Calibri" w:cs="Calibri"/>
                <w:sz w:val="24"/>
                <w:szCs w:val="24"/>
              </w:rPr>
              <w:t>Réalisation d’un levé topographique</w:t>
            </w:r>
          </w:p>
        </w:tc>
        <w:tc>
          <w:tcPr>
            <w:tcW w:w="2279" w:type="dxa"/>
            <w:vMerge w:val="restart"/>
            <w:tcBorders>
              <w:left w:val="single" w:sz="48" w:space="0" w:color="auto"/>
              <w:right w:val="single" w:sz="4" w:space="0" w:color="auto"/>
            </w:tcBorders>
          </w:tcPr>
          <w:p w:rsidR="00EE5442" w:rsidRDefault="00EE5442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  <w:p w:rsidR="00EE5442" w:rsidRDefault="00EE5442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  <w:p w:rsidR="006F1C24" w:rsidRPr="00851CD0" w:rsidRDefault="006F1C24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1CD0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Bloc n°2</w:t>
            </w:r>
            <w:r w:rsidRPr="00851CD0">
              <w:rPr>
                <w:rFonts w:ascii="Calibri" w:hAnsi="Calibri" w:cs="Calibri"/>
                <w:b/>
                <w:bCs/>
                <w:sz w:val="24"/>
                <w:szCs w:val="24"/>
              </w:rPr>
              <w:t> :</w:t>
            </w:r>
          </w:p>
          <w:p w:rsidR="006F1C24" w:rsidRPr="00851CD0" w:rsidRDefault="006F1C24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6F1C24" w:rsidRPr="00851CD0" w:rsidRDefault="006F1C24" w:rsidP="00FA2220">
            <w:pPr>
              <w:jc w:val="center"/>
              <w:rPr>
                <w:rFonts w:ascii="Calibri" w:hAnsi="Calibri" w:cs="Calibri"/>
                <w:caps/>
                <w:sz w:val="24"/>
                <w:szCs w:val="24"/>
              </w:rPr>
            </w:pPr>
            <w:r w:rsidRPr="00851CD0">
              <w:rPr>
                <w:rFonts w:ascii="Calibri" w:hAnsi="Calibri" w:cs="Calibri"/>
                <w:b/>
                <w:bCs/>
                <w:caps/>
                <w:sz w:val="24"/>
                <w:szCs w:val="24"/>
              </w:rPr>
              <w:t>Réalisation d’une mission topographique</w:t>
            </w:r>
          </w:p>
        </w:tc>
        <w:tc>
          <w:tcPr>
            <w:tcW w:w="3924" w:type="dxa"/>
            <w:tcBorders>
              <w:left w:val="single" w:sz="4" w:space="0" w:color="auto"/>
              <w:right w:val="single" w:sz="48" w:space="0" w:color="auto"/>
            </w:tcBorders>
          </w:tcPr>
          <w:p w:rsidR="0090407F" w:rsidRDefault="006F1C24" w:rsidP="00FA2220">
            <w:pPr>
              <w:rPr>
                <w:rFonts w:ascii="Calibri" w:hAnsi="Calibri" w:cs="Calibri"/>
                <w:color w:val="7030A0"/>
                <w:sz w:val="24"/>
                <w:szCs w:val="24"/>
              </w:rPr>
            </w:pPr>
            <w:r w:rsidRPr="006F2351">
              <w:rPr>
                <w:rFonts w:ascii="Calibri" w:hAnsi="Calibri" w:cs="Calibri"/>
                <w:b/>
                <w:color w:val="7030A0"/>
                <w:sz w:val="24"/>
                <w:szCs w:val="24"/>
              </w:rPr>
              <w:t>C06-</w:t>
            </w:r>
            <w:r w:rsidRPr="006F2351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Sécuriser son intervention </w:t>
            </w:r>
          </w:p>
          <w:p w:rsidR="006F1C24" w:rsidRPr="00851CD0" w:rsidRDefault="0090407F" w:rsidP="00FA2220">
            <w:pPr>
              <w:rPr>
                <w:rFonts w:ascii="Calibri" w:hAnsi="Calibri" w:cs="Calibri"/>
                <w:sz w:val="24"/>
                <w:szCs w:val="24"/>
              </w:rPr>
            </w:pPr>
            <w:r w:rsidRPr="0090407F">
              <w:rPr>
                <w:rFonts w:ascii="Calibri" w:hAnsi="Calibri" w:cs="Calibri"/>
                <w:i/>
                <w:color w:val="7030A0"/>
                <w:sz w:val="20"/>
                <w:szCs w:val="20"/>
                <w:highlight w:val="yellow"/>
              </w:rPr>
              <w:t>(= Terrain</w:t>
            </w:r>
            <w:r>
              <w:rPr>
                <w:rFonts w:ascii="Calibri" w:hAnsi="Calibri" w:cs="Calibri"/>
                <w:i/>
                <w:color w:val="7030A0"/>
                <w:sz w:val="20"/>
                <w:szCs w:val="20"/>
                <w:highlight w:val="yellow"/>
              </w:rPr>
              <w:t xml:space="preserve"> + sécurité</w:t>
            </w:r>
            <w:r w:rsidRPr="0090407F">
              <w:rPr>
                <w:rFonts w:ascii="Calibri" w:hAnsi="Calibri" w:cs="Calibri"/>
                <w:i/>
                <w:color w:val="7030A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3515" w:type="dxa"/>
            <w:vMerge w:val="restart"/>
            <w:tcBorders>
              <w:left w:val="single" w:sz="48" w:space="0" w:color="auto"/>
            </w:tcBorders>
          </w:tcPr>
          <w:p w:rsidR="00851CD0" w:rsidRPr="00851CD0" w:rsidRDefault="00851CD0" w:rsidP="0010020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  <w:p w:rsidR="00851CD0" w:rsidRPr="00851CD0" w:rsidRDefault="00851CD0" w:rsidP="0010020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  <w:p w:rsidR="006F1C24" w:rsidRPr="00851CD0" w:rsidRDefault="006F1C24" w:rsidP="00271BF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1CD0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Unité 31</w:t>
            </w:r>
            <w:r w:rsidRPr="00851CD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 : </w:t>
            </w:r>
          </w:p>
          <w:p w:rsidR="006F1C24" w:rsidRPr="00851CD0" w:rsidRDefault="006F1C24" w:rsidP="0010020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1CD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ACTIVITES TOPOGRAPHIQUES </w:t>
            </w:r>
          </w:p>
          <w:p w:rsidR="006F1C24" w:rsidRPr="00851CD0" w:rsidRDefault="006F1C24" w:rsidP="0010020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1CD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ET </w:t>
            </w:r>
          </w:p>
          <w:p w:rsidR="006F1C24" w:rsidRDefault="006F1C24" w:rsidP="0010020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1CD0">
              <w:rPr>
                <w:rFonts w:ascii="Calibri" w:hAnsi="Calibri" w:cs="Calibri"/>
                <w:b/>
                <w:bCs/>
                <w:sz w:val="24"/>
                <w:szCs w:val="24"/>
              </w:rPr>
              <w:t>TRAITEMENT DE DONNEES</w:t>
            </w:r>
          </w:p>
          <w:p w:rsidR="00271BF4" w:rsidRPr="00851CD0" w:rsidRDefault="00271BF4" w:rsidP="0010020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70021F" w:rsidRDefault="0070021F" w:rsidP="0070021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6F1C24" w:rsidRPr="00851CD0" w:rsidRDefault="0070021F" w:rsidP="0070021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CCF</w:t>
            </w:r>
            <w:r w:rsidR="00271BF4">
              <w:rPr>
                <w:rFonts w:ascii="Calibri" w:hAnsi="Calibri" w:cs="Calibri"/>
                <w:sz w:val="24"/>
                <w:szCs w:val="24"/>
              </w:rPr>
              <w:t>, ponctuel, pratique et écrit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/ Coef 7 / 6h</w:t>
            </w:r>
          </w:p>
        </w:tc>
      </w:tr>
      <w:tr w:rsidR="006F1C24" w:rsidRPr="00851CD0" w:rsidTr="009671D0">
        <w:trPr>
          <w:trHeight w:val="129"/>
        </w:trPr>
        <w:tc>
          <w:tcPr>
            <w:tcW w:w="1681" w:type="dxa"/>
            <w:vMerge/>
          </w:tcPr>
          <w:p w:rsidR="006F1C24" w:rsidRPr="00851CD0" w:rsidRDefault="006F1C24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95" w:type="dxa"/>
            <w:tcBorders>
              <w:right w:val="single" w:sz="48" w:space="0" w:color="auto"/>
            </w:tcBorders>
          </w:tcPr>
          <w:p w:rsidR="006F1C24" w:rsidRPr="006F2351" w:rsidRDefault="006F1C24" w:rsidP="00B22A5F">
            <w:pPr>
              <w:rPr>
                <w:rFonts w:ascii="Calibri" w:hAnsi="Calibri" w:cs="Calibri"/>
                <w:sz w:val="24"/>
                <w:szCs w:val="24"/>
              </w:rPr>
            </w:pPr>
            <w:r w:rsidRPr="006F2351">
              <w:rPr>
                <w:rFonts w:ascii="Calibri" w:hAnsi="Calibri" w:cs="Calibri"/>
                <w:b/>
                <w:sz w:val="24"/>
                <w:szCs w:val="24"/>
              </w:rPr>
              <w:t>Activité 2.2 –</w:t>
            </w:r>
            <w:r w:rsidRPr="006F2351">
              <w:rPr>
                <w:rFonts w:ascii="Calibri" w:hAnsi="Calibri" w:cs="Calibri"/>
                <w:sz w:val="24"/>
                <w:szCs w:val="24"/>
              </w:rPr>
              <w:t>Réalisation géoréférencement</w:t>
            </w:r>
          </w:p>
        </w:tc>
        <w:tc>
          <w:tcPr>
            <w:tcW w:w="2279" w:type="dxa"/>
            <w:vMerge/>
            <w:tcBorders>
              <w:left w:val="single" w:sz="48" w:space="0" w:color="auto"/>
              <w:right w:val="single" w:sz="4" w:space="0" w:color="auto"/>
            </w:tcBorders>
          </w:tcPr>
          <w:p w:rsidR="006F1C24" w:rsidRPr="00851CD0" w:rsidRDefault="006F1C24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924" w:type="dxa"/>
            <w:tcBorders>
              <w:left w:val="single" w:sz="4" w:space="0" w:color="auto"/>
              <w:right w:val="single" w:sz="48" w:space="0" w:color="auto"/>
            </w:tcBorders>
          </w:tcPr>
          <w:p w:rsidR="006F1C24" w:rsidRPr="00851CD0" w:rsidRDefault="006F1C24" w:rsidP="00FA2220">
            <w:pPr>
              <w:rPr>
                <w:rFonts w:ascii="Calibri" w:hAnsi="Calibri" w:cs="Calibri"/>
                <w:sz w:val="24"/>
                <w:szCs w:val="24"/>
              </w:rPr>
            </w:pPr>
            <w:r w:rsidRPr="006F2351">
              <w:rPr>
                <w:rFonts w:ascii="Calibri" w:hAnsi="Calibri" w:cs="Calibri"/>
                <w:b/>
                <w:color w:val="7030A0"/>
                <w:sz w:val="24"/>
                <w:szCs w:val="24"/>
              </w:rPr>
              <w:t>C07-</w:t>
            </w:r>
            <w:r w:rsidRPr="006F2351">
              <w:rPr>
                <w:rFonts w:ascii="Calibri" w:hAnsi="Calibri" w:cs="Calibri"/>
                <w:color w:val="7030A0"/>
                <w:sz w:val="24"/>
                <w:szCs w:val="24"/>
              </w:rPr>
              <w:t>Réaliser un levé ou un récolement</w:t>
            </w:r>
            <w:r w:rsidR="0090407F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 </w:t>
            </w:r>
            <w:r w:rsidR="0090407F" w:rsidRPr="0090407F">
              <w:rPr>
                <w:rFonts w:ascii="Calibri" w:hAnsi="Calibri" w:cs="Calibri"/>
                <w:i/>
                <w:color w:val="7030A0"/>
                <w:sz w:val="20"/>
                <w:szCs w:val="20"/>
                <w:highlight w:val="yellow"/>
              </w:rPr>
              <w:t>(= Terrain)</w:t>
            </w:r>
          </w:p>
        </w:tc>
        <w:tc>
          <w:tcPr>
            <w:tcW w:w="3515" w:type="dxa"/>
            <w:vMerge/>
            <w:tcBorders>
              <w:left w:val="single" w:sz="48" w:space="0" w:color="auto"/>
            </w:tcBorders>
          </w:tcPr>
          <w:p w:rsidR="006F1C24" w:rsidRPr="00851CD0" w:rsidRDefault="006F1C24" w:rsidP="00FA22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bookmarkStart w:id="0" w:name="_GoBack"/>
        <w:bookmarkEnd w:id="0"/>
      </w:tr>
      <w:tr w:rsidR="006F1C24" w:rsidRPr="00851CD0" w:rsidTr="009671D0">
        <w:trPr>
          <w:trHeight w:val="134"/>
        </w:trPr>
        <w:tc>
          <w:tcPr>
            <w:tcW w:w="1681" w:type="dxa"/>
            <w:vMerge/>
          </w:tcPr>
          <w:p w:rsidR="006F1C24" w:rsidRPr="00851CD0" w:rsidRDefault="006F1C24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95" w:type="dxa"/>
            <w:tcBorders>
              <w:right w:val="single" w:sz="48" w:space="0" w:color="auto"/>
            </w:tcBorders>
          </w:tcPr>
          <w:p w:rsidR="006F1C24" w:rsidRPr="006F2351" w:rsidRDefault="006F1C24" w:rsidP="00B22A5F">
            <w:pPr>
              <w:rPr>
                <w:rFonts w:ascii="Calibri" w:hAnsi="Calibri" w:cs="Calibri"/>
                <w:sz w:val="24"/>
                <w:szCs w:val="24"/>
              </w:rPr>
            </w:pPr>
            <w:r w:rsidRPr="006F2351">
              <w:rPr>
                <w:rFonts w:ascii="Calibri" w:hAnsi="Calibri" w:cs="Calibri"/>
                <w:b/>
                <w:sz w:val="24"/>
                <w:szCs w:val="24"/>
              </w:rPr>
              <w:t>Activité 2.3 –</w:t>
            </w:r>
            <w:r w:rsidRPr="006F2351">
              <w:rPr>
                <w:rFonts w:ascii="Calibri" w:hAnsi="Calibri" w:cs="Calibri"/>
                <w:sz w:val="24"/>
                <w:szCs w:val="24"/>
              </w:rPr>
              <w:t>Réalisation d’une implantation</w:t>
            </w:r>
          </w:p>
        </w:tc>
        <w:tc>
          <w:tcPr>
            <w:tcW w:w="2279" w:type="dxa"/>
            <w:vMerge/>
            <w:tcBorders>
              <w:left w:val="single" w:sz="48" w:space="0" w:color="auto"/>
              <w:right w:val="single" w:sz="4" w:space="0" w:color="auto"/>
            </w:tcBorders>
          </w:tcPr>
          <w:p w:rsidR="006F1C24" w:rsidRPr="00851CD0" w:rsidRDefault="006F1C24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924" w:type="dxa"/>
            <w:tcBorders>
              <w:left w:val="single" w:sz="4" w:space="0" w:color="auto"/>
              <w:right w:val="single" w:sz="48" w:space="0" w:color="auto"/>
            </w:tcBorders>
          </w:tcPr>
          <w:p w:rsidR="0090407F" w:rsidRDefault="006F1C24" w:rsidP="00FA2220">
            <w:pPr>
              <w:rPr>
                <w:rFonts w:ascii="Calibri" w:hAnsi="Calibri" w:cs="Calibri"/>
                <w:color w:val="7030A0"/>
                <w:sz w:val="24"/>
                <w:szCs w:val="24"/>
              </w:rPr>
            </w:pPr>
            <w:r w:rsidRPr="006F2351">
              <w:rPr>
                <w:rFonts w:ascii="Calibri" w:hAnsi="Calibri" w:cs="Calibri"/>
                <w:b/>
                <w:color w:val="7030A0"/>
                <w:sz w:val="24"/>
                <w:szCs w:val="24"/>
              </w:rPr>
              <w:t>C08-</w:t>
            </w:r>
            <w:r w:rsidRPr="006F2351">
              <w:rPr>
                <w:rFonts w:ascii="Calibri" w:hAnsi="Calibri" w:cs="Calibri"/>
                <w:color w:val="7030A0"/>
                <w:sz w:val="24"/>
                <w:szCs w:val="24"/>
              </w:rPr>
              <w:t>Réaliser une implantation</w:t>
            </w:r>
            <w:r w:rsidR="0090407F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 </w:t>
            </w:r>
          </w:p>
          <w:p w:rsidR="006F1C24" w:rsidRPr="00851CD0" w:rsidRDefault="0090407F" w:rsidP="00FA2220">
            <w:pPr>
              <w:rPr>
                <w:rFonts w:ascii="Calibri" w:hAnsi="Calibri" w:cs="Calibri"/>
                <w:sz w:val="24"/>
                <w:szCs w:val="24"/>
              </w:rPr>
            </w:pPr>
            <w:r w:rsidRPr="0090407F">
              <w:rPr>
                <w:rFonts w:ascii="Calibri" w:hAnsi="Calibri" w:cs="Calibri"/>
                <w:i/>
                <w:color w:val="7030A0"/>
                <w:sz w:val="20"/>
                <w:szCs w:val="20"/>
                <w:highlight w:val="yellow"/>
              </w:rPr>
              <w:t>(= Terrain)</w:t>
            </w:r>
          </w:p>
        </w:tc>
        <w:tc>
          <w:tcPr>
            <w:tcW w:w="3515" w:type="dxa"/>
            <w:vMerge/>
            <w:tcBorders>
              <w:left w:val="single" w:sz="48" w:space="0" w:color="auto"/>
            </w:tcBorders>
          </w:tcPr>
          <w:p w:rsidR="006F1C24" w:rsidRPr="00851CD0" w:rsidRDefault="006F1C24" w:rsidP="00FA22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C24" w:rsidRPr="00851CD0" w:rsidTr="009671D0">
        <w:trPr>
          <w:trHeight w:val="129"/>
        </w:trPr>
        <w:tc>
          <w:tcPr>
            <w:tcW w:w="1681" w:type="dxa"/>
            <w:vMerge/>
          </w:tcPr>
          <w:p w:rsidR="006F1C24" w:rsidRPr="00851CD0" w:rsidRDefault="006F1C24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95" w:type="dxa"/>
            <w:tcBorders>
              <w:right w:val="single" w:sz="48" w:space="0" w:color="auto"/>
            </w:tcBorders>
          </w:tcPr>
          <w:p w:rsidR="006F1C24" w:rsidRPr="006F2351" w:rsidRDefault="006F1C24" w:rsidP="00B22A5F">
            <w:pPr>
              <w:rPr>
                <w:rFonts w:ascii="Calibri" w:hAnsi="Calibri" w:cs="Calibri"/>
                <w:sz w:val="24"/>
                <w:szCs w:val="24"/>
              </w:rPr>
            </w:pPr>
            <w:r w:rsidRPr="006F2351">
              <w:rPr>
                <w:rFonts w:ascii="Calibri" w:hAnsi="Calibri" w:cs="Calibri"/>
                <w:b/>
                <w:sz w:val="24"/>
                <w:szCs w:val="24"/>
              </w:rPr>
              <w:t>Activité 2.4 –</w:t>
            </w:r>
            <w:r w:rsidRPr="006F2351">
              <w:rPr>
                <w:rFonts w:ascii="Calibri" w:hAnsi="Calibri" w:cs="Calibri"/>
                <w:sz w:val="24"/>
                <w:szCs w:val="24"/>
              </w:rPr>
              <w:t>Réalisation d’un récolement</w:t>
            </w:r>
          </w:p>
        </w:tc>
        <w:tc>
          <w:tcPr>
            <w:tcW w:w="2279" w:type="dxa"/>
            <w:vMerge/>
            <w:tcBorders>
              <w:left w:val="single" w:sz="48" w:space="0" w:color="auto"/>
              <w:right w:val="single" w:sz="4" w:space="0" w:color="auto"/>
            </w:tcBorders>
          </w:tcPr>
          <w:p w:rsidR="006F1C24" w:rsidRPr="00851CD0" w:rsidRDefault="006F1C24" w:rsidP="00FA22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924" w:type="dxa"/>
            <w:tcBorders>
              <w:left w:val="single" w:sz="4" w:space="0" w:color="auto"/>
              <w:right w:val="single" w:sz="48" w:space="0" w:color="auto"/>
            </w:tcBorders>
          </w:tcPr>
          <w:p w:rsidR="006F1C24" w:rsidRDefault="006F1C24" w:rsidP="00FA2220">
            <w:pPr>
              <w:rPr>
                <w:rFonts w:ascii="Calibri" w:hAnsi="Calibri" w:cs="Calibri"/>
                <w:color w:val="7030A0"/>
                <w:sz w:val="24"/>
                <w:szCs w:val="24"/>
              </w:rPr>
            </w:pPr>
            <w:r w:rsidRPr="006F2351">
              <w:rPr>
                <w:rFonts w:ascii="Calibri" w:hAnsi="Calibri" w:cs="Calibri"/>
                <w:b/>
                <w:color w:val="7030A0"/>
                <w:sz w:val="24"/>
                <w:szCs w:val="24"/>
              </w:rPr>
              <w:t>C09-</w:t>
            </w:r>
            <w:r w:rsidRPr="006F2351">
              <w:rPr>
                <w:rFonts w:ascii="Calibri" w:hAnsi="Calibri" w:cs="Calibri"/>
                <w:color w:val="7030A0"/>
                <w:sz w:val="24"/>
                <w:szCs w:val="24"/>
              </w:rPr>
              <w:t>Géoréférencer</w:t>
            </w:r>
          </w:p>
          <w:p w:rsidR="0090407F" w:rsidRPr="00851CD0" w:rsidRDefault="0090407F" w:rsidP="00FA2220">
            <w:pPr>
              <w:rPr>
                <w:rFonts w:ascii="Calibri" w:hAnsi="Calibri" w:cs="Calibri"/>
                <w:sz w:val="24"/>
                <w:szCs w:val="24"/>
              </w:rPr>
            </w:pPr>
            <w:r w:rsidRPr="0090407F">
              <w:rPr>
                <w:rFonts w:ascii="Calibri" w:hAnsi="Calibri" w:cs="Calibri"/>
                <w:i/>
                <w:color w:val="7030A0"/>
                <w:sz w:val="20"/>
                <w:szCs w:val="20"/>
                <w:highlight w:val="yellow"/>
              </w:rPr>
              <w:t>(= Terrain</w:t>
            </w:r>
            <w:r>
              <w:rPr>
                <w:rFonts w:ascii="Calibri" w:hAnsi="Calibri" w:cs="Calibri"/>
                <w:i/>
                <w:color w:val="7030A0"/>
                <w:sz w:val="20"/>
                <w:szCs w:val="20"/>
                <w:highlight w:val="yellow"/>
              </w:rPr>
              <w:t xml:space="preserve"> + géodésie</w:t>
            </w:r>
            <w:r w:rsidRPr="0090407F">
              <w:rPr>
                <w:rFonts w:ascii="Calibri" w:hAnsi="Calibri" w:cs="Calibri"/>
                <w:i/>
                <w:color w:val="7030A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3515" w:type="dxa"/>
            <w:vMerge/>
            <w:tcBorders>
              <w:left w:val="single" w:sz="48" w:space="0" w:color="auto"/>
            </w:tcBorders>
          </w:tcPr>
          <w:p w:rsidR="006F1C24" w:rsidRPr="00851CD0" w:rsidRDefault="006F1C24" w:rsidP="00FA22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71D0" w:rsidRPr="00851CD0" w:rsidTr="009671D0">
        <w:trPr>
          <w:trHeight w:val="129"/>
        </w:trPr>
        <w:tc>
          <w:tcPr>
            <w:tcW w:w="1681" w:type="dxa"/>
            <w:vMerge/>
          </w:tcPr>
          <w:p w:rsidR="009671D0" w:rsidRPr="00851CD0" w:rsidRDefault="009671D0" w:rsidP="00B22A5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95" w:type="dxa"/>
            <w:vMerge w:val="restart"/>
            <w:tcBorders>
              <w:right w:val="single" w:sz="48" w:space="0" w:color="auto"/>
            </w:tcBorders>
          </w:tcPr>
          <w:p w:rsidR="009671D0" w:rsidRPr="006F2351" w:rsidRDefault="009671D0" w:rsidP="00B22A5F">
            <w:pPr>
              <w:rPr>
                <w:rFonts w:ascii="Calibri" w:hAnsi="Calibri" w:cs="Calibri"/>
                <w:sz w:val="24"/>
                <w:szCs w:val="24"/>
              </w:rPr>
            </w:pPr>
            <w:r w:rsidRPr="006F2351">
              <w:rPr>
                <w:rFonts w:ascii="Calibri" w:hAnsi="Calibri" w:cs="Calibri"/>
                <w:b/>
                <w:sz w:val="24"/>
                <w:szCs w:val="24"/>
              </w:rPr>
              <w:t>Activité 2.5 –</w:t>
            </w:r>
            <w:r w:rsidRPr="006F2351">
              <w:rPr>
                <w:rFonts w:ascii="Calibri" w:hAnsi="Calibri" w:cs="Calibri"/>
                <w:sz w:val="24"/>
                <w:szCs w:val="24"/>
              </w:rPr>
              <w:t>Traitement des données</w:t>
            </w:r>
          </w:p>
        </w:tc>
        <w:tc>
          <w:tcPr>
            <w:tcW w:w="2279" w:type="dxa"/>
            <w:vMerge/>
            <w:tcBorders>
              <w:left w:val="single" w:sz="48" w:space="0" w:color="auto"/>
              <w:right w:val="single" w:sz="4" w:space="0" w:color="auto"/>
            </w:tcBorders>
          </w:tcPr>
          <w:p w:rsidR="009671D0" w:rsidRPr="00851CD0" w:rsidRDefault="009671D0" w:rsidP="00B22A5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924" w:type="dxa"/>
            <w:tcBorders>
              <w:left w:val="single" w:sz="4" w:space="0" w:color="auto"/>
              <w:right w:val="single" w:sz="48" w:space="0" w:color="auto"/>
            </w:tcBorders>
          </w:tcPr>
          <w:p w:rsidR="009671D0" w:rsidRPr="00851CD0" w:rsidRDefault="009671D0" w:rsidP="00B22A5F">
            <w:pPr>
              <w:rPr>
                <w:rFonts w:ascii="Calibri" w:hAnsi="Calibri" w:cs="Calibri"/>
                <w:sz w:val="24"/>
                <w:szCs w:val="24"/>
              </w:rPr>
            </w:pPr>
            <w:r w:rsidRPr="006F2351">
              <w:rPr>
                <w:rFonts w:ascii="Calibri" w:hAnsi="Calibri" w:cs="Calibri"/>
                <w:b/>
                <w:color w:val="00B050"/>
                <w:sz w:val="24"/>
                <w:szCs w:val="24"/>
              </w:rPr>
              <w:t>C10-</w:t>
            </w:r>
            <w:r w:rsidRPr="006F2351">
              <w:rPr>
                <w:rFonts w:ascii="Calibri" w:hAnsi="Calibri" w:cs="Calibri"/>
                <w:color w:val="00B050"/>
                <w:sz w:val="24"/>
                <w:szCs w:val="24"/>
              </w:rPr>
              <w:t>Traiter les données</w:t>
            </w:r>
            <w:r w:rsidR="0090407F">
              <w:rPr>
                <w:rFonts w:ascii="Calibri" w:hAnsi="Calibri" w:cs="Calibri"/>
                <w:color w:val="00B050"/>
                <w:sz w:val="24"/>
                <w:szCs w:val="24"/>
              </w:rPr>
              <w:t xml:space="preserve"> </w:t>
            </w:r>
            <w:r w:rsidR="0090407F" w:rsidRPr="0090407F">
              <w:rPr>
                <w:rFonts w:ascii="Calibri" w:hAnsi="Calibri" w:cs="Calibri"/>
                <w:i/>
                <w:color w:val="00B050"/>
                <w:sz w:val="20"/>
                <w:szCs w:val="20"/>
                <w:highlight w:val="yellow"/>
              </w:rPr>
              <w:t>(= Calcul topo)</w:t>
            </w:r>
          </w:p>
        </w:tc>
        <w:tc>
          <w:tcPr>
            <w:tcW w:w="3515" w:type="dxa"/>
            <w:vMerge/>
            <w:tcBorders>
              <w:left w:val="single" w:sz="48" w:space="0" w:color="auto"/>
            </w:tcBorders>
          </w:tcPr>
          <w:p w:rsidR="009671D0" w:rsidRPr="00851CD0" w:rsidRDefault="009671D0" w:rsidP="00B22A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71D0" w:rsidRPr="00851CD0" w:rsidTr="009671D0">
        <w:trPr>
          <w:trHeight w:val="77"/>
        </w:trPr>
        <w:tc>
          <w:tcPr>
            <w:tcW w:w="1681" w:type="dxa"/>
            <w:vMerge/>
          </w:tcPr>
          <w:p w:rsidR="009671D0" w:rsidRPr="00851CD0" w:rsidRDefault="009671D0" w:rsidP="00B22A5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95" w:type="dxa"/>
            <w:vMerge/>
            <w:tcBorders>
              <w:bottom w:val="single" w:sz="4" w:space="0" w:color="auto"/>
              <w:right w:val="single" w:sz="48" w:space="0" w:color="auto"/>
            </w:tcBorders>
          </w:tcPr>
          <w:p w:rsidR="009671D0" w:rsidRPr="00851CD0" w:rsidRDefault="009671D0" w:rsidP="00B22A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9" w:type="dxa"/>
            <w:vMerge/>
            <w:tcBorders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9671D0" w:rsidRPr="00851CD0" w:rsidRDefault="009671D0" w:rsidP="00B22A5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924" w:type="dxa"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671D0" w:rsidRPr="00851CD0" w:rsidRDefault="009671D0" w:rsidP="0009275A">
            <w:pPr>
              <w:rPr>
                <w:rFonts w:ascii="Calibri" w:hAnsi="Calibri" w:cs="Calibri"/>
                <w:sz w:val="24"/>
                <w:szCs w:val="24"/>
              </w:rPr>
            </w:pPr>
            <w:r w:rsidRPr="006F2351">
              <w:rPr>
                <w:rFonts w:ascii="Calibri" w:hAnsi="Calibri" w:cs="Calibri"/>
                <w:b/>
                <w:color w:val="00B050"/>
                <w:sz w:val="24"/>
                <w:szCs w:val="24"/>
              </w:rPr>
              <w:t>C11-</w:t>
            </w:r>
            <w:r w:rsidRPr="006F2351">
              <w:rPr>
                <w:rFonts w:ascii="Calibri" w:hAnsi="Calibri" w:cs="Calibri"/>
                <w:color w:val="00B050"/>
                <w:sz w:val="24"/>
                <w:szCs w:val="24"/>
              </w:rPr>
              <w:t>Produire des documents techniques</w:t>
            </w:r>
            <w:r w:rsidR="0009275A">
              <w:rPr>
                <w:rFonts w:ascii="Calibri" w:hAnsi="Calibri" w:cs="Calibri"/>
                <w:color w:val="00B050"/>
                <w:sz w:val="24"/>
                <w:szCs w:val="24"/>
              </w:rPr>
              <w:t xml:space="preserve"> </w:t>
            </w:r>
            <w:r w:rsidR="0090407F">
              <w:rPr>
                <w:rFonts w:ascii="Calibri" w:hAnsi="Calibri" w:cs="Calibri"/>
                <w:i/>
                <w:color w:val="00B050"/>
                <w:sz w:val="20"/>
                <w:szCs w:val="20"/>
                <w:highlight w:val="yellow"/>
              </w:rPr>
              <w:t>(</w:t>
            </w:r>
            <w:r w:rsidR="0090407F" w:rsidRPr="0090407F">
              <w:rPr>
                <w:rFonts w:ascii="Calibri" w:hAnsi="Calibri" w:cs="Calibri"/>
                <w:i/>
                <w:color w:val="00B050"/>
                <w:sz w:val="20"/>
                <w:szCs w:val="20"/>
                <w:highlight w:val="yellow"/>
              </w:rPr>
              <w:t>= DAO : dessin)</w:t>
            </w:r>
          </w:p>
        </w:tc>
        <w:tc>
          <w:tcPr>
            <w:tcW w:w="3515" w:type="dxa"/>
            <w:vMerge/>
            <w:tcBorders>
              <w:left w:val="single" w:sz="48" w:space="0" w:color="auto"/>
              <w:bottom w:val="single" w:sz="4" w:space="0" w:color="auto"/>
            </w:tcBorders>
          </w:tcPr>
          <w:p w:rsidR="009671D0" w:rsidRPr="00851CD0" w:rsidRDefault="009671D0" w:rsidP="00B22A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C24" w:rsidRPr="00851CD0" w:rsidTr="00822B0D">
        <w:trPr>
          <w:trHeight w:val="222"/>
        </w:trPr>
        <w:tc>
          <w:tcPr>
            <w:tcW w:w="1681" w:type="dxa"/>
            <w:vMerge w:val="restart"/>
            <w:shd w:val="clear" w:color="auto" w:fill="auto"/>
          </w:tcPr>
          <w:p w:rsidR="00851CD0" w:rsidRPr="00822B0D" w:rsidRDefault="00851CD0" w:rsidP="00B22A5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  <w:p w:rsidR="006F1C24" w:rsidRPr="00822B0D" w:rsidRDefault="006F1C24" w:rsidP="0090407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2B0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Pôle 3</w:t>
            </w:r>
            <w:r w:rsidRPr="00822B0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 : </w:t>
            </w:r>
          </w:p>
          <w:p w:rsidR="0090407F" w:rsidRPr="00822B0D" w:rsidRDefault="006F1C24" w:rsidP="0090407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2B0D">
              <w:rPr>
                <w:rFonts w:ascii="Calibri" w:hAnsi="Calibri" w:cs="Calibri"/>
                <w:b/>
                <w:bCs/>
                <w:sz w:val="24"/>
                <w:szCs w:val="24"/>
              </w:rPr>
              <w:t>DETECTION DES RESEA</w:t>
            </w:r>
            <w:r w:rsidR="0090407F">
              <w:rPr>
                <w:rFonts w:ascii="Calibri" w:hAnsi="Calibri" w:cs="Calibri"/>
                <w:b/>
                <w:bCs/>
                <w:sz w:val="24"/>
                <w:szCs w:val="24"/>
              </w:rPr>
              <w:t>UX</w:t>
            </w:r>
          </w:p>
          <w:p w:rsidR="006F1C24" w:rsidRPr="00822B0D" w:rsidRDefault="006F1C24" w:rsidP="00B22A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95" w:type="dxa"/>
            <w:vMerge w:val="restart"/>
            <w:tcBorders>
              <w:right w:val="single" w:sz="48" w:space="0" w:color="auto"/>
            </w:tcBorders>
            <w:shd w:val="clear" w:color="auto" w:fill="auto"/>
          </w:tcPr>
          <w:p w:rsidR="006F1C24" w:rsidRDefault="006F1C24" w:rsidP="00B22A5F">
            <w:pPr>
              <w:rPr>
                <w:rFonts w:ascii="Calibri" w:hAnsi="Calibri" w:cs="Calibri"/>
                <w:sz w:val="24"/>
                <w:szCs w:val="24"/>
              </w:rPr>
            </w:pPr>
            <w:r w:rsidRPr="00822B0D">
              <w:rPr>
                <w:rFonts w:ascii="Calibri" w:hAnsi="Calibri" w:cs="Calibri"/>
                <w:b/>
                <w:sz w:val="24"/>
                <w:szCs w:val="24"/>
              </w:rPr>
              <w:t>Activité 3.1 –</w:t>
            </w:r>
            <w:r w:rsidRPr="00822B0D">
              <w:rPr>
                <w:rFonts w:ascii="Calibri" w:hAnsi="Calibri" w:cs="Calibri"/>
                <w:sz w:val="24"/>
                <w:szCs w:val="24"/>
              </w:rPr>
              <w:t>Détection et matérialisation des réseaux</w:t>
            </w:r>
          </w:p>
          <w:p w:rsidR="0090407F" w:rsidRDefault="0090407F" w:rsidP="00B22A5F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90407F" w:rsidRPr="00822B0D" w:rsidRDefault="0090407F" w:rsidP="00B22A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9" w:type="dxa"/>
            <w:vMerge w:val="restart"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6F1C24" w:rsidRPr="00822B0D" w:rsidRDefault="006F1C24" w:rsidP="00B22A5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2B0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Bloc n°3</w:t>
            </w:r>
            <w:r w:rsidRPr="00822B0D">
              <w:rPr>
                <w:rFonts w:ascii="Calibri" w:hAnsi="Calibri" w:cs="Calibri"/>
                <w:b/>
                <w:bCs/>
                <w:sz w:val="24"/>
                <w:szCs w:val="24"/>
              </w:rPr>
              <w:t> :</w:t>
            </w:r>
          </w:p>
          <w:p w:rsidR="006F1C24" w:rsidRPr="00822B0D" w:rsidRDefault="006F1C24" w:rsidP="00B22A5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90407F" w:rsidRPr="0090407F" w:rsidRDefault="006F1C24" w:rsidP="0090407F">
            <w:pPr>
              <w:jc w:val="center"/>
              <w:rPr>
                <w:rFonts w:ascii="Calibri" w:hAnsi="Calibri" w:cs="Calibri"/>
                <w:b/>
                <w:bCs/>
                <w:caps/>
                <w:sz w:val="24"/>
                <w:szCs w:val="24"/>
              </w:rPr>
            </w:pPr>
            <w:r w:rsidRPr="00822B0D">
              <w:rPr>
                <w:rFonts w:ascii="Calibri" w:hAnsi="Calibri" w:cs="Calibri"/>
                <w:b/>
                <w:bCs/>
                <w:caps/>
                <w:sz w:val="24"/>
                <w:szCs w:val="24"/>
              </w:rPr>
              <w:t>Réalisation d’une détection des réseau</w:t>
            </w:r>
            <w:r w:rsidR="0090407F">
              <w:rPr>
                <w:rFonts w:ascii="Calibri" w:hAnsi="Calibri" w:cs="Calibri"/>
                <w:b/>
                <w:bCs/>
                <w:caps/>
                <w:sz w:val="24"/>
                <w:szCs w:val="24"/>
              </w:rPr>
              <w:t>X</w:t>
            </w:r>
          </w:p>
        </w:tc>
        <w:tc>
          <w:tcPr>
            <w:tcW w:w="392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6F1C24" w:rsidRPr="0090407F" w:rsidRDefault="006F1C24" w:rsidP="00B22A5F">
            <w:pPr>
              <w:rPr>
                <w:rFonts w:ascii="Calibri" w:hAnsi="Calibri" w:cs="Calibri"/>
                <w:sz w:val="24"/>
                <w:szCs w:val="24"/>
              </w:rPr>
            </w:pPr>
            <w:r w:rsidRPr="0090407F">
              <w:rPr>
                <w:rFonts w:ascii="Calibri" w:hAnsi="Calibri" w:cs="Calibri"/>
                <w:b/>
                <w:sz w:val="24"/>
                <w:szCs w:val="24"/>
              </w:rPr>
              <w:t>C12-</w:t>
            </w:r>
            <w:r w:rsidRPr="0090407F">
              <w:rPr>
                <w:rFonts w:ascii="Calibri" w:hAnsi="Calibri" w:cs="Calibri"/>
                <w:sz w:val="24"/>
                <w:szCs w:val="24"/>
              </w:rPr>
              <w:t>Détecter les réseaux</w:t>
            </w:r>
          </w:p>
        </w:tc>
        <w:tc>
          <w:tcPr>
            <w:tcW w:w="3515" w:type="dxa"/>
            <w:vMerge w:val="restart"/>
            <w:tcBorders>
              <w:left w:val="single" w:sz="48" w:space="0" w:color="auto"/>
            </w:tcBorders>
            <w:shd w:val="clear" w:color="auto" w:fill="auto"/>
          </w:tcPr>
          <w:p w:rsidR="006F1C24" w:rsidRPr="00822B0D" w:rsidRDefault="006F1C24" w:rsidP="00EE544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2B0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Unité 32</w:t>
            </w:r>
            <w:r w:rsidRPr="00822B0D">
              <w:rPr>
                <w:rFonts w:ascii="Calibri" w:hAnsi="Calibri" w:cs="Calibri"/>
                <w:b/>
                <w:bCs/>
                <w:sz w:val="24"/>
                <w:szCs w:val="24"/>
              </w:rPr>
              <w:t> :</w:t>
            </w:r>
          </w:p>
          <w:p w:rsidR="00271BF4" w:rsidRPr="00822B0D" w:rsidRDefault="006F1C24" w:rsidP="0090407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2B0D">
              <w:rPr>
                <w:rFonts w:ascii="Calibri" w:hAnsi="Calibri" w:cs="Calibri"/>
                <w:b/>
                <w:bCs/>
                <w:sz w:val="24"/>
                <w:szCs w:val="24"/>
              </w:rPr>
              <w:t>DETECTION DES RESEAU</w:t>
            </w:r>
            <w:r w:rsidR="0090407F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  <w:p w:rsidR="0090407F" w:rsidRPr="0090407F" w:rsidRDefault="00271BF4" w:rsidP="009040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2B0D">
              <w:rPr>
                <w:rFonts w:ascii="Calibri" w:hAnsi="Calibri" w:cs="Calibri"/>
                <w:sz w:val="24"/>
                <w:szCs w:val="24"/>
              </w:rPr>
              <w:t>CCF, ponctuel, pratique et oral/ Coef 2 / 2h</w:t>
            </w:r>
          </w:p>
        </w:tc>
      </w:tr>
      <w:tr w:rsidR="006F1C24" w:rsidRPr="00851CD0" w:rsidTr="00822B0D">
        <w:trPr>
          <w:trHeight w:val="322"/>
        </w:trPr>
        <w:tc>
          <w:tcPr>
            <w:tcW w:w="1681" w:type="dxa"/>
            <w:vMerge/>
          </w:tcPr>
          <w:p w:rsidR="006F1C24" w:rsidRPr="00851CD0" w:rsidRDefault="006F1C24" w:rsidP="00B22A5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95" w:type="dxa"/>
            <w:vMerge/>
            <w:tcBorders>
              <w:right w:val="single" w:sz="48" w:space="0" w:color="auto"/>
            </w:tcBorders>
          </w:tcPr>
          <w:p w:rsidR="006F1C24" w:rsidRPr="00851CD0" w:rsidRDefault="006F1C24" w:rsidP="00B22A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9" w:type="dxa"/>
            <w:vMerge/>
            <w:tcBorders>
              <w:left w:val="single" w:sz="48" w:space="0" w:color="auto"/>
            </w:tcBorders>
          </w:tcPr>
          <w:p w:rsidR="006F1C24" w:rsidRPr="00851CD0" w:rsidRDefault="006F1C24" w:rsidP="00B22A5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924" w:type="dxa"/>
            <w:tcBorders>
              <w:right w:val="single" w:sz="48" w:space="0" w:color="auto"/>
            </w:tcBorders>
            <w:shd w:val="clear" w:color="auto" w:fill="auto"/>
          </w:tcPr>
          <w:p w:rsidR="006F1C24" w:rsidRPr="0090407F" w:rsidRDefault="006F1C24" w:rsidP="00B22A5F">
            <w:pPr>
              <w:rPr>
                <w:rFonts w:ascii="Calibri" w:hAnsi="Calibri" w:cs="Calibri"/>
                <w:sz w:val="24"/>
                <w:szCs w:val="24"/>
              </w:rPr>
            </w:pPr>
            <w:r w:rsidRPr="0090407F">
              <w:rPr>
                <w:rFonts w:ascii="Calibri" w:hAnsi="Calibri" w:cs="Calibri"/>
                <w:b/>
                <w:sz w:val="24"/>
                <w:szCs w:val="24"/>
              </w:rPr>
              <w:t>C13-</w:t>
            </w:r>
            <w:r w:rsidRPr="0090407F">
              <w:rPr>
                <w:rFonts w:ascii="Calibri" w:hAnsi="Calibri" w:cs="Calibri"/>
                <w:sz w:val="24"/>
                <w:szCs w:val="24"/>
              </w:rPr>
              <w:t xml:space="preserve">Matérialiser les réseaux </w:t>
            </w:r>
          </w:p>
        </w:tc>
        <w:tc>
          <w:tcPr>
            <w:tcW w:w="3515" w:type="dxa"/>
            <w:vMerge/>
            <w:tcBorders>
              <w:left w:val="single" w:sz="48" w:space="0" w:color="auto"/>
            </w:tcBorders>
          </w:tcPr>
          <w:p w:rsidR="006F1C24" w:rsidRPr="00851CD0" w:rsidRDefault="006F1C24" w:rsidP="00B22A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C24" w:rsidRPr="00851CD0" w:rsidTr="00822B0D">
        <w:trPr>
          <w:trHeight w:val="528"/>
        </w:trPr>
        <w:tc>
          <w:tcPr>
            <w:tcW w:w="1681" w:type="dxa"/>
            <w:vMerge/>
          </w:tcPr>
          <w:p w:rsidR="006F1C24" w:rsidRPr="00851CD0" w:rsidRDefault="006F1C24" w:rsidP="00B22A5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95" w:type="dxa"/>
            <w:vMerge/>
            <w:tcBorders>
              <w:right w:val="single" w:sz="48" w:space="0" w:color="auto"/>
            </w:tcBorders>
          </w:tcPr>
          <w:p w:rsidR="006F1C24" w:rsidRPr="00851CD0" w:rsidRDefault="006F1C24" w:rsidP="00B22A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9" w:type="dxa"/>
            <w:vMerge/>
            <w:tcBorders>
              <w:left w:val="single" w:sz="48" w:space="0" w:color="auto"/>
            </w:tcBorders>
          </w:tcPr>
          <w:p w:rsidR="006F1C24" w:rsidRPr="00851CD0" w:rsidRDefault="006F1C24" w:rsidP="00B22A5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924" w:type="dxa"/>
            <w:tcBorders>
              <w:right w:val="single" w:sz="48" w:space="0" w:color="auto"/>
            </w:tcBorders>
            <w:shd w:val="clear" w:color="auto" w:fill="auto"/>
          </w:tcPr>
          <w:p w:rsidR="0009275A" w:rsidRDefault="006F1C24" w:rsidP="00B22A5F">
            <w:pPr>
              <w:rPr>
                <w:rFonts w:ascii="Calibri" w:hAnsi="Calibri" w:cs="Calibri"/>
                <w:sz w:val="24"/>
                <w:szCs w:val="24"/>
              </w:rPr>
            </w:pPr>
            <w:r w:rsidRPr="0090407F">
              <w:rPr>
                <w:rFonts w:ascii="Calibri" w:hAnsi="Calibri" w:cs="Calibri"/>
                <w:b/>
                <w:sz w:val="24"/>
                <w:szCs w:val="24"/>
              </w:rPr>
              <w:t>C14-</w:t>
            </w:r>
            <w:r w:rsidRPr="0090407F">
              <w:rPr>
                <w:rFonts w:ascii="Calibri" w:hAnsi="Calibri" w:cs="Calibri"/>
                <w:sz w:val="24"/>
                <w:szCs w:val="24"/>
              </w:rPr>
              <w:t>Rendre compte oralement ou par écri</w:t>
            </w:r>
            <w:r w:rsidR="00CF211F">
              <w:rPr>
                <w:rFonts w:ascii="Calibri" w:hAnsi="Calibri" w:cs="Calibri"/>
                <w:sz w:val="24"/>
                <w:szCs w:val="24"/>
              </w:rPr>
              <w:t xml:space="preserve">t </w:t>
            </w:r>
          </w:p>
          <w:p w:rsidR="0090407F" w:rsidRPr="0090407F" w:rsidRDefault="00CF211F" w:rsidP="0009275A">
            <w:pPr>
              <w:rPr>
                <w:rFonts w:ascii="Calibri" w:hAnsi="Calibri" w:cs="Calibri"/>
                <w:sz w:val="24"/>
                <w:szCs w:val="24"/>
              </w:rPr>
            </w:pPr>
            <w:r w:rsidRPr="0090407F">
              <w:rPr>
                <w:rFonts w:ascii="Calibri" w:hAnsi="Calibri" w:cs="Calibri"/>
                <w:i/>
                <w:sz w:val="18"/>
                <w:szCs w:val="18"/>
                <w:highlight w:val="yellow"/>
              </w:rPr>
              <w:t xml:space="preserve">(= </w:t>
            </w:r>
            <w:r>
              <w:rPr>
                <w:rFonts w:ascii="Calibri" w:hAnsi="Calibri" w:cs="Calibri"/>
                <w:i/>
                <w:sz w:val="18"/>
                <w:szCs w:val="18"/>
                <w:highlight w:val="yellow"/>
              </w:rPr>
              <w:t>Rapport de stage)</w:t>
            </w:r>
          </w:p>
        </w:tc>
        <w:tc>
          <w:tcPr>
            <w:tcW w:w="3515" w:type="dxa"/>
            <w:vMerge/>
            <w:tcBorders>
              <w:left w:val="single" w:sz="48" w:space="0" w:color="auto"/>
            </w:tcBorders>
          </w:tcPr>
          <w:p w:rsidR="006F1C24" w:rsidRPr="00851CD0" w:rsidRDefault="006F1C24" w:rsidP="00B22A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F1C24" w:rsidRDefault="006F1C24">
      <w:pPr>
        <w:rPr>
          <w:b/>
          <w:bCs/>
        </w:rPr>
        <w:sectPr w:rsidR="006F1C24" w:rsidSect="001002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6F1C24" w:rsidRPr="004A60E4" w:rsidRDefault="006F1C24" w:rsidP="009671D0">
      <w:pPr>
        <w:jc w:val="center"/>
        <w:rPr>
          <w:b/>
          <w:bCs/>
          <w:sz w:val="24"/>
          <w:szCs w:val="24"/>
        </w:rPr>
      </w:pPr>
      <w:r w:rsidRPr="004A60E4">
        <w:rPr>
          <w:b/>
          <w:bCs/>
          <w:sz w:val="24"/>
          <w:szCs w:val="24"/>
        </w:rPr>
        <w:lastRenderedPageBreak/>
        <w:t>Baccalauréat professionnel spécialité « Géomètre »</w:t>
      </w:r>
    </w:p>
    <w:tbl>
      <w:tblPr>
        <w:tblStyle w:val="Grilledutableau"/>
        <w:tblW w:w="0" w:type="auto"/>
        <w:tblInd w:w="-572" w:type="dxa"/>
        <w:tblLook w:val="04A0"/>
      </w:tblPr>
      <w:tblGrid>
        <w:gridCol w:w="1682"/>
        <w:gridCol w:w="2024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851CD0" w:rsidRPr="00851CD0" w:rsidTr="00851CD0">
        <w:trPr>
          <w:trHeight w:val="205"/>
        </w:trPr>
        <w:tc>
          <w:tcPr>
            <w:tcW w:w="1682" w:type="dxa"/>
            <w:vMerge w:val="restart"/>
            <w:shd w:val="clear" w:color="auto" w:fill="D9D9D9" w:themeFill="background1" w:themeFillShade="D9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1CD0">
              <w:rPr>
                <w:rFonts w:ascii="Calibri" w:hAnsi="Calibri" w:cs="Calibri"/>
                <w:b/>
                <w:bCs/>
                <w:sz w:val="20"/>
                <w:szCs w:val="20"/>
              </w:rPr>
              <w:t>POLE</w:t>
            </w:r>
          </w:p>
        </w:tc>
        <w:tc>
          <w:tcPr>
            <w:tcW w:w="2024" w:type="dxa"/>
            <w:vMerge w:val="restart"/>
            <w:shd w:val="clear" w:color="auto" w:fill="D9D9D9" w:themeFill="background1" w:themeFillShade="D9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1CD0">
              <w:rPr>
                <w:rFonts w:ascii="Calibri" w:hAnsi="Calibri" w:cs="Calibri"/>
                <w:b/>
                <w:bCs/>
                <w:sz w:val="20"/>
                <w:szCs w:val="20"/>
              </w:rPr>
              <w:t>ACTIVITES PROFESSIONNELLES</w:t>
            </w:r>
          </w:p>
        </w:tc>
        <w:tc>
          <w:tcPr>
            <w:tcW w:w="7322" w:type="dxa"/>
            <w:gridSpan w:val="14"/>
            <w:shd w:val="clear" w:color="auto" w:fill="D9D9D9" w:themeFill="background1" w:themeFillShade="D9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1CD0">
              <w:rPr>
                <w:rFonts w:ascii="Calibri" w:hAnsi="Calibri" w:cs="Calibri"/>
                <w:b/>
                <w:bCs/>
                <w:sz w:val="20"/>
                <w:szCs w:val="20"/>
              </w:rPr>
              <w:t>BLOCS DE COMPETENCES</w:t>
            </w:r>
          </w:p>
        </w:tc>
      </w:tr>
      <w:tr w:rsidR="00851CD0" w:rsidRPr="00851CD0" w:rsidTr="00851CD0">
        <w:trPr>
          <w:trHeight w:val="4319"/>
        </w:trPr>
        <w:tc>
          <w:tcPr>
            <w:tcW w:w="1682" w:type="dxa"/>
            <w:vMerge/>
            <w:shd w:val="clear" w:color="auto" w:fill="D9D9D9" w:themeFill="background1" w:themeFillShade="D9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24" w:type="dxa"/>
            <w:vMerge/>
            <w:shd w:val="clear" w:color="auto" w:fill="D9D9D9" w:themeFill="background1" w:themeFillShade="D9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extDirection w:val="btLr"/>
          </w:tcPr>
          <w:p w:rsidR="00851CD0" w:rsidRPr="00851CD0" w:rsidRDefault="00851CD0" w:rsidP="00851CD0">
            <w:pPr>
              <w:ind w:left="113" w:right="113"/>
              <w:rPr>
                <w:rFonts w:ascii="Calibri" w:hAnsi="Calibri" w:cs="Calibri"/>
                <w:sz w:val="20"/>
                <w:szCs w:val="20"/>
              </w:rPr>
            </w:pPr>
            <w:r w:rsidRPr="00851CD0">
              <w:rPr>
                <w:rFonts w:ascii="Calibri" w:hAnsi="Calibri" w:cs="Calibri"/>
                <w:b/>
                <w:sz w:val="20"/>
                <w:szCs w:val="20"/>
              </w:rPr>
              <w:t>C01-</w:t>
            </w:r>
            <w:r w:rsidRPr="00851CD0">
              <w:rPr>
                <w:rFonts w:ascii="Calibri" w:hAnsi="Calibri" w:cs="Calibri"/>
                <w:sz w:val="20"/>
                <w:szCs w:val="20"/>
              </w:rPr>
              <w:t>Gérer les informations liées à son intervention</w:t>
            </w:r>
          </w:p>
        </w:tc>
        <w:tc>
          <w:tcPr>
            <w:tcW w:w="523" w:type="dxa"/>
            <w:textDirection w:val="btLr"/>
          </w:tcPr>
          <w:p w:rsidR="00851CD0" w:rsidRPr="00851CD0" w:rsidRDefault="00851CD0" w:rsidP="00851CD0">
            <w:pPr>
              <w:ind w:left="113" w:right="113"/>
              <w:rPr>
                <w:rFonts w:ascii="Calibri" w:hAnsi="Calibri" w:cs="Calibri"/>
                <w:sz w:val="20"/>
                <w:szCs w:val="20"/>
              </w:rPr>
            </w:pPr>
            <w:r w:rsidRPr="003D4E14">
              <w:rPr>
                <w:rFonts w:ascii="Calibri" w:hAnsi="Calibri" w:cs="Calibri"/>
                <w:b/>
                <w:color w:val="7030A0"/>
                <w:sz w:val="20"/>
                <w:szCs w:val="20"/>
              </w:rPr>
              <w:t>C02-</w:t>
            </w:r>
            <w:r w:rsidRPr="003D4E14">
              <w:rPr>
                <w:rFonts w:ascii="Calibri" w:hAnsi="Calibri" w:cs="Calibri"/>
                <w:color w:val="7030A0"/>
                <w:sz w:val="20"/>
                <w:szCs w:val="20"/>
              </w:rPr>
              <w:t>Choisir le matériel</w:t>
            </w:r>
          </w:p>
        </w:tc>
        <w:tc>
          <w:tcPr>
            <w:tcW w:w="523" w:type="dxa"/>
            <w:textDirection w:val="btLr"/>
          </w:tcPr>
          <w:p w:rsidR="00851CD0" w:rsidRPr="00851CD0" w:rsidRDefault="00851CD0" w:rsidP="00851CD0">
            <w:pPr>
              <w:ind w:left="113" w:right="113"/>
              <w:rPr>
                <w:rFonts w:ascii="Calibri" w:hAnsi="Calibri" w:cs="Calibri"/>
                <w:sz w:val="20"/>
                <w:szCs w:val="20"/>
              </w:rPr>
            </w:pPr>
            <w:r w:rsidRPr="00851CD0">
              <w:rPr>
                <w:rFonts w:ascii="Calibri" w:hAnsi="Calibri" w:cs="Calibri"/>
                <w:b/>
                <w:sz w:val="20"/>
                <w:szCs w:val="20"/>
              </w:rPr>
              <w:t>C03-</w:t>
            </w:r>
            <w:r w:rsidRPr="00851CD0">
              <w:rPr>
                <w:rFonts w:ascii="Calibri" w:hAnsi="Calibri" w:cs="Calibri"/>
                <w:sz w:val="20"/>
                <w:szCs w:val="20"/>
              </w:rPr>
              <w:t>Intégrer les enjeux du développement durable</w:t>
            </w:r>
          </w:p>
        </w:tc>
        <w:tc>
          <w:tcPr>
            <w:tcW w:w="523" w:type="dxa"/>
            <w:textDirection w:val="btLr"/>
          </w:tcPr>
          <w:p w:rsidR="00851CD0" w:rsidRPr="003D4E14" w:rsidRDefault="00851CD0" w:rsidP="0008026E">
            <w:pPr>
              <w:ind w:left="113" w:right="113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3D4E14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C04-</w:t>
            </w:r>
            <w:r w:rsidRPr="003D4E14">
              <w:rPr>
                <w:rFonts w:ascii="Calibri" w:hAnsi="Calibri" w:cs="Calibri"/>
                <w:color w:val="00B050"/>
                <w:sz w:val="20"/>
                <w:szCs w:val="20"/>
              </w:rPr>
              <w:t>Participer à l’analyse foncière</w:t>
            </w:r>
          </w:p>
        </w:tc>
        <w:tc>
          <w:tcPr>
            <w:tcW w:w="523" w:type="dxa"/>
            <w:textDirection w:val="btLr"/>
          </w:tcPr>
          <w:p w:rsidR="00851CD0" w:rsidRPr="003D4E14" w:rsidRDefault="00851CD0" w:rsidP="00851CD0">
            <w:pPr>
              <w:ind w:left="113" w:right="113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3D4E14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C05-</w:t>
            </w:r>
            <w:r w:rsidRPr="003D4E14">
              <w:rPr>
                <w:rFonts w:ascii="Calibri" w:hAnsi="Calibri" w:cs="Calibri"/>
                <w:color w:val="00B050"/>
                <w:sz w:val="20"/>
                <w:szCs w:val="20"/>
              </w:rPr>
              <w:t>Produire des documents fonciers</w:t>
            </w:r>
          </w:p>
        </w:tc>
        <w:tc>
          <w:tcPr>
            <w:tcW w:w="523" w:type="dxa"/>
            <w:textDirection w:val="btLr"/>
          </w:tcPr>
          <w:p w:rsidR="00851CD0" w:rsidRPr="003D4E14" w:rsidRDefault="00851CD0" w:rsidP="00851CD0">
            <w:pPr>
              <w:ind w:left="113" w:right="113"/>
              <w:rPr>
                <w:rFonts w:ascii="Calibri" w:hAnsi="Calibri" w:cs="Calibri"/>
                <w:color w:val="7030A0"/>
                <w:sz w:val="20"/>
                <w:szCs w:val="20"/>
              </w:rPr>
            </w:pPr>
            <w:r w:rsidRPr="003D4E14">
              <w:rPr>
                <w:rFonts w:ascii="Calibri" w:hAnsi="Calibri" w:cs="Calibri"/>
                <w:b/>
                <w:color w:val="7030A0"/>
                <w:sz w:val="20"/>
                <w:szCs w:val="20"/>
              </w:rPr>
              <w:t>C06-</w:t>
            </w:r>
            <w:r w:rsidRPr="003D4E14">
              <w:rPr>
                <w:rFonts w:ascii="Calibri" w:hAnsi="Calibri" w:cs="Calibri"/>
                <w:color w:val="7030A0"/>
                <w:sz w:val="20"/>
                <w:szCs w:val="20"/>
              </w:rPr>
              <w:t>Sécuriser son intervention</w:t>
            </w:r>
          </w:p>
        </w:tc>
        <w:tc>
          <w:tcPr>
            <w:tcW w:w="523" w:type="dxa"/>
            <w:textDirection w:val="btLr"/>
          </w:tcPr>
          <w:p w:rsidR="00851CD0" w:rsidRPr="003D4E14" w:rsidRDefault="00851CD0" w:rsidP="00851CD0">
            <w:pPr>
              <w:ind w:left="113" w:right="113"/>
              <w:rPr>
                <w:rFonts w:ascii="Calibri" w:hAnsi="Calibri" w:cs="Calibri"/>
                <w:color w:val="7030A0"/>
                <w:sz w:val="20"/>
                <w:szCs w:val="20"/>
              </w:rPr>
            </w:pPr>
            <w:r w:rsidRPr="003D4E14">
              <w:rPr>
                <w:rFonts w:ascii="Calibri" w:hAnsi="Calibri" w:cs="Calibri"/>
                <w:b/>
                <w:color w:val="7030A0"/>
                <w:sz w:val="20"/>
                <w:szCs w:val="20"/>
              </w:rPr>
              <w:t>C07-</w:t>
            </w:r>
            <w:r w:rsidRPr="003D4E14">
              <w:rPr>
                <w:rFonts w:ascii="Calibri" w:hAnsi="Calibri" w:cs="Calibri"/>
                <w:color w:val="7030A0"/>
                <w:sz w:val="20"/>
                <w:szCs w:val="20"/>
              </w:rPr>
              <w:t>Réaliser un levé ou un récolement</w:t>
            </w:r>
          </w:p>
        </w:tc>
        <w:tc>
          <w:tcPr>
            <w:tcW w:w="523" w:type="dxa"/>
            <w:textDirection w:val="btLr"/>
          </w:tcPr>
          <w:p w:rsidR="00851CD0" w:rsidRPr="003D4E14" w:rsidRDefault="00851CD0" w:rsidP="00851CD0">
            <w:pPr>
              <w:ind w:left="113" w:right="113"/>
              <w:rPr>
                <w:rFonts w:ascii="Calibri" w:hAnsi="Calibri" w:cs="Calibri"/>
                <w:color w:val="7030A0"/>
                <w:sz w:val="20"/>
                <w:szCs w:val="20"/>
              </w:rPr>
            </w:pPr>
            <w:r w:rsidRPr="003D4E14">
              <w:rPr>
                <w:rFonts w:ascii="Calibri" w:hAnsi="Calibri" w:cs="Calibri"/>
                <w:b/>
                <w:color w:val="7030A0"/>
                <w:sz w:val="20"/>
                <w:szCs w:val="20"/>
              </w:rPr>
              <w:t>C08-</w:t>
            </w:r>
            <w:r w:rsidRPr="003D4E14">
              <w:rPr>
                <w:rFonts w:ascii="Calibri" w:hAnsi="Calibri" w:cs="Calibri"/>
                <w:color w:val="7030A0"/>
                <w:sz w:val="20"/>
                <w:szCs w:val="20"/>
              </w:rPr>
              <w:t>Réaliser une implantation</w:t>
            </w:r>
          </w:p>
        </w:tc>
        <w:tc>
          <w:tcPr>
            <w:tcW w:w="523" w:type="dxa"/>
            <w:textDirection w:val="btLr"/>
          </w:tcPr>
          <w:p w:rsidR="00851CD0" w:rsidRPr="003D4E14" w:rsidRDefault="00851CD0" w:rsidP="00851CD0">
            <w:pPr>
              <w:ind w:left="113" w:right="113"/>
              <w:rPr>
                <w:rFonts w:ascii="Calibri" w:hAnsi="Calibri" w:cs="Calibri"/>
                <w:color w:val="7030A0"/>
                <w:sz w:val="20"/>
                <w:szCs w:val="20"/>
              </w:rPr>
            </w:pPr>
            <w:r w:rsidRPr="003D4E14">
              <w:rPr>
                <w:rFonts w:ascii="Calibri" w:hAnsi="Calibri" w:cs="Calibri"/>
                <w:b/>
                <w:color w:val="7030A0"/>
                <w:sz w:val="20"/>
                <w:szCs w:val="20"/>
              </w:rPr>
              <w:t>C09-</w:t>
            </w:r>
            <w:r w:rsidRPr="003D4E14">
              <w:rPr>
                <w:rFonts w:ascii="Calibri" w:hAnsi="Calibri" w:cs="Calibri"/>
                <w:color w:val="7030A0"/>
                <w:sz w:val="20"/>
                <w:szCs w:val="20"/>
              </w:rPr>
              <w:t>Géoréférencer</w:t>
            </w:r>
          </w:p>
        </w:tc>
        <w:tc>
          <w:tcPr>
            <w:tcW w:w="523" w:type="dxa"/>
            <w:textDirection w:val="btLr"/>
          </w:tcPr>
          <w:p w:rsidR="00851CD0" w:rsidRPr="003D4E14" w:rsidRDefault="00851CD0" w:rsidP="00851CD0">
            <w:pPr>
              <w:ind w:left="113" w:right="113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3D4E14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C10-</w:t>
            </w:r>
            <w:r w:rsidRPr="003D4E14">
              <w:rPr>
                <w:rFonts w:ascii="Calibri" w:hAnsi="Calibri" w:cs="Calibri"/>
                <w:color w:val="00B050"/>
                <w:sz w:val="20"/>
                <w:szCs w:val="20"/>
              </w:rPr>
              <w:t>Traiter les données</w:t>
            </w:r>
          </w:p>
        </w:tc>
        <w:tc>
          <w:tcPr>
            <w:tcW w:w="523" w:type="dxa"/>
            <w:textDirection w:val="btLr"/>
          </w:tcPr>
          <w:p w:rsidR="00851CD0" w:rsidRPr="003D4E14" w:rsidRDefault="00851CD0" w:rsidP="00851CD0">
            <w:pPr>
              <w:ind w:left="113" w:right="113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3D4E14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C11-</w:t>
            </w:r>
            <w:r w:rsidRPr="003D4E14">
              <w:rPr>
                <w:rFonts w:ascii="Calibri" w:hAnsi="Calibri" w:cs="Calibri"/>
                <w:color w:val="00B050"/>
                <w:sz w:val="20"/>
                <w:szCs w:val="20"/>
              </w:rPr>
              <w:t>Produire des documents techniques</w:t>
            </w:r>
          </w:p>
        </w:tc>
        <w:tc>
          <w:tcPr>
            <w:tcW w:w="523" w:type="dxa"/>
            <w:textDirection w:val="btLr"/>
          </w:tcPr>
          <w:p w:rsidR="00851CD0" w:rsidRPr="003D4E14" w:rsidRDefault="00851CD0" w:rsidP="00851CD0">
            <w:pPr>
              <w:ind w:left="113" w:right="113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3D4E1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C12-</w:t>
            </w:r>
            <w:r w:rsidRPr="003D4E14">
              <w:rPr>
                <w:rFonts w:ascii="Calibri" w:hAnsi="Calibri" w:cs="Calibri"/>
                <w:color w:val="FF0000"/>
                <w:sz w:val="20"/>
                <w:szCs w:val="20"/>
              </w:rPr>
              <w:t>Détecter les réseaux</w:t>
            </w:r>
          </w:p>
        </w:tc>
        <w:tc>
          <w:tcPr>
            <w:tcW w:w="523" w:type="dxa"/>
            <w:textDirection w:val="btLr"/>
          </w:tcPr>
          <w:p w:rsidR="00851CD0" w:rsidRPr="003D4E14" w:rsidRDefault="00851CD0" w:rsidP="00851CD0">
            <w:pPr>
              <w:ind w:left="113" w:right="113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3D4E1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C13-</w:t>
            </w:r>
            <w:r w:rsidRPr="003D4E14">
              <w:rPr>
                <w:rFonts w:ascii="Calibri" w:hAnsi="Calibri" w:cs="Calibri"/>
                <w:color w:val="FF0000"/>
                <w:sz w:val="20"/>
                <w:szCs w:val="20"/>
              </w:rPr>
              <w:t>Matérialiser les réseaux</w:t>
            </w:r>
          </w:p>
        </w:tc>
        <w:tc>
          <w:tcPr>
            <w:tcW w:w="523" w:type="dxa"/>
            <w:textDirection w:val="btLr"/>
          </w:tcPr>
          <w:p w:rsidR="00851CD0" w:rsidRPr="003D4E14" w:rsidRDefault="00851CD0" w:rsidP="00851CD0">
            <w:pPr>
              <w:ind w:left="113" w:right="113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3D4E1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C14-</w:t>
            </w:r>
            <w:r w:rsidRPr="003D4E14">
              <w:rPr>
                <w:rFonts w:ascii="Calibri" w:hAnsi="Calibri" w:cs="Calibri"/>
                <w:color w:val="FF0000"/>
                <w:sz w:val="20"/>
                <w:szCs w:val="20"/>
              </w:rPr>
              <w:t>Rendre compte oralement ou par écrit</w:t>
            </w:r>
          </w:p>
        </w:tc>
      </w:tr>
      <w:tr w:rsidR="00851CD0" w:rsidRPr="00851CD0" w:rsidTr="00851CD0">
        <w:tc>
          <w:tcPr>
            <w:tcW w:w="1682" w:type="dxa"/>
            <w:vMerge w:val="restart"/>
          </w:tcPr>
          <w:p w:rsidR="00851CD0" w:rsidRPr="00851CD0" w:rsidRDefault="00851CD0" w:rsidP="009671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1CD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Pôle 1</w:t>
            </w:r>
            <w:r w:rsidRPr="00851CD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 : </w:t>
            </w:r>
          </w:p>
          <w:p w:rsidR="00851CD0" w:rsidRPr="00851CD0" w:rsidRDefault="00851CD0" w:rsidP="009671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9671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1CD0">
              <w:rPr>
                <w:rFonts w:ascii="Calibri" w:hAnsi="Calibri" w:cs="Calibri"/>
                <w:b/>
                <w:bCs/>
                <w:sz w:val="20"/>
                <w:szCs w:val="20"/>
              </w:rPr>
              <w:t>PREPARATION ET MISSION FONCIERE</w:t>
            </w:r>
          </w:p>
          <w:p w:rsidR="00851CD0" w:rsidRPr="00851CD0" w:rsidRDefault="00851CD0" w:rsidP="009671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9671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24" w:type="dxa"/>
          </w:tcPr>
          <w:p w:rsidR="00851CD0" w:rsidRPr="00851CD0" w:rsidRDefault="00851CD0" w:rsidP="009671D0">
            <w:pPr>
              <w:rPr>
                <w:rFonts w:ascii="Calibri" w:hAnsi="Calibri" w:cs="Calibri"/>
                <w:sz w:val="20"/>
                <w:szCs w:val="20"/>
              </w:rPr>
            </w:pPr>
            <w:r w:rsidRPr="00851CD0">
              <w:rPr>
                <w:rFonts w:ascii="Calibri" w:hAnsi="Calibri" w:cs="Calibri"/>
                <w:b/>
                <w:sz w:val="20"/>
                <w:szCs w:val="20"/>
              </w:rPr>
              <w:t xml:space="preserve">Activité 1.1 </w:t>
            </w:r>
            <w:r w:rsidRPr="00851CD0">
              <w:rPr>
                <w:rFonts w:ascii="Calibri" w:hAnsi="Calibri" w:cs="Calibri"/>
                <w:sz w:val="20"/>
                <w:szCs w:val="20"/>
              </w:rPr>
              <w:t>Préparation et organisation des interventions</w:t>
            </w: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1CD0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</w:p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1CD0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</w:p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</w:p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851CD0" w:rsidRPr="00851CD0" w:rsidRDefault="00851CD0" w:rsidP="009671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9671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9671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9671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9671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9671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9671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9671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9671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51CD0" w:rsidRPr="00851CD0" w:rsidTr="00851CD0">
        <w:tc>
          <w:tcPr>
            <w:tcW w:w="1682" w:type="dxa"/>
            <w:vMerge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24" w:type="dxa"/>
          </w:tcPr>
          <w:p w:rsidR="00851CD0" w:rsidRPr="00851CD0" w:rsidRDefault="00851CD0" w:rsidP="00851CD0">
            <w:pPr>
              <w:rPr>
                <w:rFonts w:ascii="Calibri" w:hAnsi="Calibri" w:cs="Calibri"/>
                <w:sz w:val="20"/>
                <w:szCs w:val="20"/>
              </w:rPr>
            </w:pPr>
            <w:r w:rsidRPr="00851CD0">
              <w:rPr>
                <w:rFonts w:ascii="Calibri" w:hAnsi="Calibri" w:cs="Calibri"/>
                <w:b/>
                <w:sz w:val="20"/>
                <w:szCs w:val="20"/>
              </w:rPr>
              <w:t>Activité 1.2 –</w:t>
            </w:r>
            <w:r w:rsidRPr="00851CD0">
              <w:rPr>
                <w:rFonts w:ascii="Calibri" w:hAnsi="Calibri" w:cs="Calibri"/>
                <w:sz w:val="20"/>
                <w:szCs w:val="20"/>
              </w:rPr>
              <w:t>Réalisation des prestations topographiques dans le cadre d’une mission foncière</w:t>
            </w: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F849D2" w:rsidRDefault="00F849D2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1CD0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</w:p>
          <w:p w:rsidR="00F849D2" w:rsidRPr="00EF7821" w:rsidRDefault="00F849D2" w:rsidP="00851CD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</w:p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F849D2" w:rsidRDefault="00F849D2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1CD0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</w:p>
          <w:p w:rsidR="00F849D2" w:rsidRPr="00EF7821" w:rsidRDefault="00F849D2" w:rsidP="00851CD0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</w:p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</w:p>
          <w:p w:rsidR="00F849D2" w:rsidRPr="00EF7821" w:rsidRDefault="00F849D2" w:rsidP="00851CD0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</w:p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51CD0" w:rsidRPr="00851CD0" w:rsidTr="00851CD0">
        <w:tc>
          <w:tcPr>
            <w:tcW w:w="1682" w:type="dxa"/>
            <w:vMerge w:val="restart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1CD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Pôle 2</w:t>
            </w:r>
            <w:r w:rsidRPr="00851CD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 : </w:t>
            </w: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1CD0">
              <w:rPr>
                <w:rFonts w:ascii="Calibri" w:hAnsi="Calibri" w:cs="Calibri"/>
                <w:b/>
                <w:bCs/>
                <w:sz w:val="20"/>
                <w:szCs w:val="20"/>
              </w:rPr>
              <w:t>TOPOGRAPHIE</w:t>
            </w: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24" w:type="dxa"/>
          </w:tcPr>
          <w:p w:rsidR="00851CD0" w:rsidRPr="00EF7821" w:rsidRDefault="00851CD0" w:rsidP="00851CD0">
            <w:pPr>
              <w:rPr>
                <w:rFonts w:ascii="Calibri" w:hAnsi="Calibri" w:cs="Calibri"/>
                <w:color w:val="7030A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color w:val="7030A0"/>
                <w:sz w:val="20"/>
                <w:szCs w:val="20"/>
              </w:rPr>
              <w:t>Activité 2.1 –</w:t>
            </w:r>
            <w:r w:rsidRPr="00EF7821">
              <w:rPr>
                <w:rFonts w:ascii="Calibri" w:hAnsi="Calibri" w:cs="Calibri"/>
                <w:color w:val="7030A0"/>
                <w:sz w:val="20"/>
                <w:szCs w:val="20"/>
              </w:rPr>
              <w:t>Réalisation d’un levé topographique</w:t>
            </w: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F849D2" w:rsidRPr="00EF7821" w:rsidRDefault="00F849D2" w:rsidP="00851CD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</w:p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F849D2" w:rsidRDefault="00F849D2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51CD0" w:rsidRPr="00851CD0" w:rsidTr="00851CD0">
        <w:tc>
          <w:tcPr>
            <w:tcW w:w="1682" w:type="dxa"/>
            <w:vMerge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24" w:type="dxa"/>
          </w:tcPr>
          <w:p w:rsidR="00851CD0" w:rsidRPr="00EF7821" w:rsidRDefault="00851CD0" w:rsidP="00851CD0">
            <w:pPr>
              <w:rPr>
                <w:rFonts w:ascii="Calibri" w:hAnsi="Calibri" w:cs="Calibri"/>
                <w:color w:val="7030A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color w:val="7030A0"/>
                <w:sz w:val="20"/>
                <w:szCs w:val="20"/>
              </w:rPr>
              <w:t>Activité 2.2 –</w:t>
            </w:r>
            <w:r w:rsidRPr="00EF7821">
              <w:rPr>
                <w:rFonts w:ascii="Calibri" w:hAnsi="Calibri" w:cs="Calibri"/>
                <w:color w:val="7030A0"/>
                <w:sz w:val="20"/>
                <w:szCs w:val="20"/>
              </w:rPr>
              <w:t>Réalisation géoréférencement</w:t>
            </w: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F849D2" w:rsidRPr="00EF7821" w:rsidRDefault="00F849D2" w:rsidP="00851CD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</w:p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523" w:type="dxa"/>
          </w:tcPr>
          <w:p w:rsidR="00F849D2" w:rsidRPr="00EF7821" w:rsidRDefault="00F849D2" w:rsidP="00851CD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</w:p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51CD0" w:rsidRPr="00851CD0" w:rsidTr="00851CD0">
        <w:tc>
          <w:tcPr>
            <w:tcW w:w="1682" w:type="dxa"/>
            <w:vMerge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24" w:type="dxa"/>
          </w:tcPr>
          <w:p w:rsidR="00851CD0" w:rsidRPr="00EF7821" w:rsidRDefault="00851CD0" w:rsidP="00851CD0">
            <w:pPr>
              <w:rPr>
                <w:rFonts w:ascii="Calibri" w:hAnsi="Calibri" w:cs="Calibri"/>
                <w:color w:val="7030A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color w:val="7030A0"/>
                <w:sz w:val="20"/>
                <w:szCs w:val="20"/>
              </w:rPr>
              <w:t>Activité 2.3 –</w:t>
            </w:r>
            <w:r w:rsidRPr="00EF7821">
              <w:rPr>
                <w:rFonts w:ascii="Calibri" w:hAnsi="Calibri" w:cs="Calibri"/>
                <w:color w:val="7030A0"/>
                <w:sz w:val="20"/>
                <w:szCs w:val="20"/>
              </w:rPr>
              <w:t>Réalisation d’une implantation</w:t>
            </w: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F849D2" w:rsidRPr="00EF7821" w:rsidRDefault="00F849D2" w:rsidP="00851CD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</w:p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523" w:type="dxa"/>
          </w:tcPr>
          <w:p w:rsidR="00F849D2" w:rsidRPr="00EF7821" w:rsidRDefault="00F849D2" w:rsidP="00851CD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</w:p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51CD0" w:rsidRPr="00851CD0" w:rsidTr="00851CD0">
        <w:tc>
          <w:tcPr>
            <w:tcW w:w="1682" w:type="dxa"/>
            <w:vMerge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24" w:type="dxa"/>
          </w:tcPr>
          <w:p w:rsidR="00851CD0" w:rsidRPr="00EF7821" w:rsidRDefault="00851CD0" w:rsidP="00851CD0">
            <w:pPr>
              <w:rPr>
                <w:rFonts w:ascii="Calibri" w:hAnsi="Calibri" w:cs="Calibri"/>
                <w:color w:val="7030A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color w:val="7030A0"/>
                <w:sz w:val="20"/>
                <w:szCs w:val="20"/>
              </w:rPr>
              <w:t>Activité 2.4 –</w:t>
            </w:r>
            <w:r w:rsidRPr="00EF7821">
              <w:rPr>
                <w:rFonts w:ascii="Calibri" w:hAnsi="Calibri" w:cs="Calibri"/>
                <w:color w:val="7030A0"/>
                <w:sz w:val="20"/>
                <w:szCs w:val="20"/>
              </w:rPr>
              <w:t>Réalisation d’un récolement</w:t>
            </w: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F849D2" w:rsidRPr="00EF7821" w:rsidRDefault="00F849D2" w:rsidP="00851CD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</w:p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F849D2" w:rsidRPr="00EF7821" w:rsidRDefault="00F849D2" w:rsidP="00851CD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</w:p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51CD0" w:rsidRPr="00851CD0" w:rsidTr="00851CD0">
        <w:tc>
          <w:tcPr>
            <w:tcW w:w="1682" w:type="dxa"/>
            <w:vMerge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24" w:type="dxa"/>
          </w:tcPr>
          <w:p w:rsidR="00851CD0" w:rsidRPr="00851CD0" w:rsidRDefault="00851CD0" w:rsidP="00851CD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51CD0">
              <w:rPr>
                <w:rFonts w:ascii="Calibri" w:hAnsi="Calibri" w:cs="Calibri"/>
                <w:b/>
                <w:sz w:val="20"/>
                <w:szCs w:val="20"/>
              </w:rPr>
              <w:t>Activité 2.5 –</w:t>
            </w:r>
            <w:r w:rsidRPr="00851CD0">
              <w:rPr>
                <w:rFonts w:ascii="Calibri" w:hAnsi="Calibri" w:cs="Calibri"/>
                <w:sz w:val="20"/>
                <w:szCs w:val="20"/>
              </w:rPr>
              <w:t>Traitement des données</w:t>
            </w: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F849D2" w:rsidRPr="00EF7821" w:rsidRDefault="00F849D2" w:rsidP="00851CD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</w:p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F849D2" w:rsidRPr="00EF7821" w:rsidRDefault="00F849D2" w:rsidP="00851CD0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</w:p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F849D2" w:rsidRPr="00EF7821" w:rsidRDefault="00F849D2" w:rsidP="00851CD0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</w:p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851CD0" w:rsidRPr="00851CD0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97C6A" w:rsidRPr="00851CD0" w:rsidTr="00097C6A">
        <w:trPr>
          <w:trHeight w:val="1019"/>
        </w:trPr>
        <w:tc>
          <w:tcPr>
            <w:tcW w:w="1682" w:type="dxa"/>
            <w:tcBorders>
              <w:bottom w:val="single" w:sz="4" w:space="0" w:color="auto"/>
            </w:tcBorders>
          </w:tcPr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u w:val="single"/>
              </w:rPr>
              <w:t>Pôle 3</w:t>
            </w:r>
            <w:r w:rsidRPr="00EF782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 : </w:t>
            </w:r>
          </w:p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DETECTION DES RESEAUX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851CD0" w:rsidRPr="00EF7821" w:rsidRDefault="00851CD0" w:rsidP="00851CD0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Activité 3.1 –</w:t>
            </w:r>
            <w:r w:rsidRPr="00EF782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Détection et matérialisation des réseaux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851CD0" w:rsidRPr="003D4E14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851CD0" w:rsidRPr="003D4E14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851CD0" w:rsidRPr="003D4E14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851CD0" w:rsidRPr="003D4E14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851CD0" w:rsidRPr="003D4E14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851CD0" w:rsidRPr="003D4E14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851CD0" w:rsidRPr="003D4E14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851CD0" w:rsidRPr="003D4E14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851CD0" w:rsidRPr="003D4E14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851CD0" w:rsidRPr="003D4E14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851CD0" w:rsidRPr="003D4E14" w:rsidRDefault="00851CD0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  <w:p w:rsidR="00851CD0" w:rsidRPr="00EF7821" w:rsidRDefault="00851CD0" w:rsidP="00851CD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x</w:t>
            </w:r>
          </w:p>
        </w:tc>
      </w:tr>
      <w:tr w:rsidR="00097C6A" w:rsidRPr="00851CD0" w:rsidTr="00097C6A">
        <w:trPr>
          <w:trHeight w:val="165"/>
        </w:trPr>
        <w:tc>
          <w:tcPr>
            <w:tcW w:w="11028" w:type="dxa"/>
            <w:gridSpan w:val="16"/>
            <w:tcBorders>
              <w:left w:val="nil"/>
              <w:right w:val="nil"/>
            </w:tcBorders>
          </w:tcPr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97C6A" w:rsidRPr="00851CD0" w:rsidTr="00097C6A">
        <w:trPr>
          <w:trHeight w:val="182"/>
        </w:trPr>
        <w:tc>
          <w:tcPr>
            <w:tcW w:w="11028" w:type="dxa"/>
            <w:gridSpan w:val="16"/>
            <w:shd w:val="clear" w:color="auto" w:fill="D9D9D9" w:themeFill="background1" w:themeFillShade="D9"/>
          </w:tcPr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7C6A">
              <w:rPr>
                <w:rFonts w:ascii="Calibri" w:hAnsi="Calibri" w:cs="Calibri"/>
                <w:b/>
                <w:bCs/>
                <w:sz w:val="20"/>
                <w:szCs w:val="20"/>
              </w:rPr>
              <w:t>UNITES CERTIFICATIVES = EPREUVES</w:t>
            </w:r>
          </w:p>
        </w:tc>
      </w:tr>
      <w:tr w:rsidR="00097C6A" w:rsidRPr="00851CD0" w:rsidTr="00A711F9">
        <w:trPr>
          <w:trHeight w:val="215"/>
        </w:trPr>
        <w:tc>
          <w:tcPr>
            <w:tcW w:w="3706" w:type="dxa"/>
            <w:gridSpan w:val="2"/>
          </w:tcPr>
          <w:p w:rsidR="00097C6A" w:rsidRPr="004A60E4" w:rsidRDefault="00097C6A" w:rsidP="00097C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A60E4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Unité 2</w:t>
            </w:r>
            <w:r w:rsidRPr="004A60E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 : </w:t>
            </w:r>
          </w:p>
          <w:p w:rsidR="00097C6A" w:rsidRPr="004A60E4" w:rsidRDefault="00097C6A" w:rsidP="00097C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A60E4">
              <w:rPr>
                <w:rFonts w:ascii="Calibri" w:hAnsi="Calibri" w:cs="Calibri"/>
                <w:b/>
                <w:bCs/>
                <w:sz w:val="18"/>
                <w:szCs w:val="18"/>
              </w:rPr>
              <w:t>PREPARATION ET MISSION FONCIERE</w:t>
            </w:r>
          </w:p>
        </w:tc>
        <w:tc>
          <w:tcPr>
            <w:tcW w:w="523" w:type="dxa"/>
          </w:tcPr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97C6A" w:rsidRPr="00851CD0" w:rsidTr="00A711F9">
        <w:trPr>
          <w:trHeight w:val="281"/>
        </w:trPr>
        <w:tc>
          <w:tcPr>
            <w:tcW w:w="3706" w:type="dxa"/>
            <w:gridSpan w:val="2"/>
          </w:tcPr>
          <w:p w:rsidR="00097C6A" w:rsidRPr="004A60E4" w:rsidRDefault="00097C6A" w:rsidP="00097C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A60E4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Unité 31</w:t>
            </w:r>
            <w:r w:rsidRPr="004A60E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 : </w:t>
            </w:r>
          </w:p>
          <w:p w:rsidR="00097C6A" w:rsidRPr="004A60E4" w:rsidRDefault="00097C6A" w:rsidP="00097C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A60E4">
              <w:rPr>
                <w:rFonts w:ascii="Calibri" w:hAnsi="Calibri" w:cs="Calibri"/>
                <w:b/>
                <w:bCs/>
                <w:sz w:val="18"/>
                <w:szCs w:val="18"/>
              </w:rPr>
              <w:t>ACTIVITES TOPOGRAPHIQUES  ET TRAITEMENT DE DONNEES</w:t>
            </w:r>
          </w:p>
        </w:tc>
        <w:tc>
          <w:tcPr>
            <w:tcW w:w="523" w:type="dxa"/>
          </w:tcPr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F849D2" w:rsidRDefault="00F849D2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F849D2" w:rsidRDefault="00F849D2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F849D2" w:rsidRDefault="00F849D2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F849D2" w:rsidRDefault="00F849D2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F849D2" w:rsidRDefault="00F849D2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F849D2" w:rsidRDefault="00F849D2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:rsidR="00097C6A" w:rsidRPr="00851CD0" w:rsidRDefault="00097C6A" w:rsidP="00851C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97C6A" w:rsidRPr="00851CD0" w:rsidTr="00A711F9">
        <w:trPr>
          <w:trHeight w:val="237"/>
        </w:trPr>
        <w:tc>
          <w:tcPr>
            <w:tcW w:w="3706" w:type="dxa"/>
            <w:gridSpan w:val="2"/>
          </w:tcPr>
          <w:p w:rsidR="00097C6A" w:rsidRPr="00EF7821" w:rsidRDefault="00097C6A" w:rsidP="00097C6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EF7821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u w:val="single"/>
              </w:rPr>
              <w:t>Unité 32</w:t>
            </w:r>
            <w:r w:rsidRPr="00EF7821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 : </w:t>
            </w:r>
          </w:p>
          <w:p w:rsidR="00097C6A" w:rsidRPr="00EF7821" w:rsidRDefault="00097C6A" w:rsidP="00097C6A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F7821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DETECTION DES RESEAUX</w:t>
            </w:r>
          </w:p>
        </w:tc>
        <w:tc>
          <w:tcPr>
            <w:tcW w:w="523" w:type="dxa"/>
          </w:tcPr>
          <w:p w:rsidR="00097C6A" w:rsidRPr="00EF7821" w:rsidRDefault="00097C6A" w:rsidP="00851CD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23" w:type="dxa"/>
          </w:tcPr>
          <w:p w:rsidR="00097C6A" w:rsidRPr="00EF7821" w:rsidRDefault="00097C6A" w:rsidP="00851CD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23" w:type="dxa"/>
          </w:tcPr>
          <w:p w:rsidR="00097C6A" w:rsidRPr="00EF7821" w:rsidRDefault="00097C6A" w:rsidP="00851CD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23" w:type="dxa"/>
          </w:tcPr>
          <w:p w:rsidR="00097C6A" w:rsidRPr="00EF7821" w:rsidRDefault="00097C6A" w:rsidP="00851CD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23" w:type="dxa"/>
          </w:tcPr>
          <w:p w:rsidR="00097C6A" w:rsidRPr="00EF7821" w:rsidRDefault="00097C6A" w:rsidP="00851CD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23" w:type="dxa"/>
          </w:tcPr>
          <w:p w:rsidR="00097C6A" w:rsidRPr="00EF7821" w:rsidRDefault="00097C6A" w:rsidP="00851CD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23" w:type="dxa"/>
          </w:tcPr>
          <w:p w:rsidR="00097C6A" w:rsidRPr="00EF7821" w:rsidRDefault="00097C6A" w:rsidP="00851CD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23" w:type="dxa"/>
          </w:tcPr>
          <w:p w:rsidR="00097C6A" w:rsidRPr="00EF7821" w:rsidRDefault="00097C6A" w:rsidP="00851CD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23" w:type="dxa"/>
          </w:tcPr>
          <w:p w:rsidR="00097C6A" w:rsidRPr="00EF7821" w:rsidRDefault="00097C6A" w:rsidP="00851CD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23" w:type="dxa"/>
          </w:tcPr>
          <w:p w:rsidR="00097C6A" w:rsidRPr="00EF7821" w:rsidRDefault="00097C6A" w:rsidP="00851CD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23" w:type="dxa"/>
          </w:tcPr>
          <w:p w:rsidR="00097C6A" w:rsidRPr="00EF7821" w:rsidRDefault="00097C6A" w:rsidP="00851CD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23" w:type="dxa"/>
          </w:tcPr>
          <w:p w:rsidR="00097C6A" w:rsidRPr="00EF7821" w:rsidRDefault="00097C6A" w:rsidP="00851CD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097C6A" w:rsidRPr="00EF7821" w:rsidRDefault="00097C6A" w:rsidP="00851CD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23" w:type="dxa"/>
          </w:tcPr>
          <w:p w:rsidR="00097C6A" w:rsidRPr="00EF7821" w:rsidRDefault="00097C6A" w:rsidP="00851CD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F782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x</w:t>
            </w:r>
          </w:p>
        </w:tc>
      </w:tr>
    </w:tbl>
    <w:p w:rsidR="009671D0" w:rsidRPr="009671D0" w:rsidRDefault="009671D0" w:rsidP="004A60E4">
      <w:pPr>
        <w:rPr>
          <w:b/>
          <w:bCs/>
          <w:sz w:val="36"/>
          <w:szCs w:val="36"/>
        </w:rPr>
      </w:pPr>
    </w:p>
    <w:sectPr w:rsidR="009671D0" w:rsidRPr="009671D0" w:rsidSect="009671D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9B4" w:rsidRDefault="00EB39B4" w:rsidP="006F1C24">
      <w:pPr>
        <w:spacing w:after="0" w:line="240" w:lineRule="auto"/>
      </w:pPr>
      <w:r>
        <w:separator/>
      </w:r>
    </w:p>
  </w:endnote>
  <w:endnote w:type="continuationSeparator" w:id="0">
    <w:p w:rsidR="00EB39B4" w:rsidRDefault="00EB39B4" w:rsidP="006F1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1F9" w:rsidRDefault="00A711F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1F9" w:rsidRPr="00097C6A" w:rsidRDefault="00A711F9" w:rsidP="00502CBF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 xml:space="preserve">Sommaire </w:t>
    </w:r>
    <w:r w:rsidRPr="00097C6A">
      <w:rPr>
        <w:sz w:val="16"/>
        <w:szCs w:val="16"/>
      </w:rPr>
      <w:t xml:space="preserve">2014 </w:t>
    </w:r>
    <w:r>
      <w:rPr>
        <w:sz w:val="16"/>
        <w:szCs w:val="16"/>
      </w:rPr>
      <w:t>BAC PRO G</w:t>
    </w:r>
    <w:r w:rsidR="0000555F">
      <w:rPr>
        <w:sz w:val="16"/>
        <w:szCs w:val="16"/>
      </w:rPr>
      <w:t>éomètre</w:t>
    </w:r>
    <w:r w:rsidRPr="00097C6A">
      <w:rPr>
        <w:sz w:val="16"/>
        <w:szCs w:val="16"/>
      </w:rPr>
      <w:t>.docx</w:t>
    </w:r>
    <w:r w:rsidRPr="00097C6A">
      <w:rPr>
        <w:sz w:val="16"/>
        <w:szCs w:val="16"/>
      </w:rPr>
      <w:tab/>
    </w:r>
    <w:r w:rsidR="0000555F">
      <w:rPr>
        <w:sz w:val="16"/>
        <w:szCs w:val="16"/>
      </w:rPr>
      <w:t xml:space="preserve">        Version n°2, du 11/05</w:t>
    </w:r>
    <w:r>
      <w:rPr>
        <w:sz w:val="16"/>
        <w:szCs w:val="16"/>
      </w:rPr>
      <w:t xml:space="preserve">/25       </w:t>
    </w:r>
    <w:proofErr w:type="spellStart"/>
    <w:r w:rsidRPr="00097C6A">
      <w:rPr>
        <w:sz w:val="16"/>
        <w:szCs w:val="16"/>
      </w:rPr>
      <w:t>Venance</w:t>
    </w:r>
    <w:proofErr w:type="spellEnd"/>
    <w:r w:rsidRPr="00097C6A">
      <w:rPr>
        <w:sz w:val="16"/>
        <w:szCs w:val="16"/>
      </w:rPr>
      <w:t xml:space="preserve"> Maréchal</w:t>
    </w:r>
    <w:r>
      <w:rPr>
        <w:sz w:val="16"/>
        <w:szCs w:val="16"/>
      </w:rPr>
      <w:t xml:space="preserve">       </w:t>
    </w:r>
    <w:r w:rsidRPr="00097C6A">
      <w:rPr>
        <w:sz w:val="16"/>
        <w:szCs w:val="16"/>
      </w:rPr>
      <w:t xml:space="preserve">Lycée des métiers du BTP </w:t>
    </w:r>
    <w:r>
      <w:rPr>
        <w:sz w:val="16"/>
        <w:szCs w:val="16"/>
      </w:rPr>
      <w:t>R</w:t>
    </w:r>
    <w:r w:rsidRPr="00097C6A">
      <w:rPr>
        <w:sz w:val="16"/>
        <w:szCs w:val="16"/>
      </w:rPr>
      <w:t>ené Caillié</w:t>
    </w:r>
    <w:r>
      <w:rPr>
        <w:sz w:val="16"/>
        <w:szCs w:val="16"/>
      </w:rPr>
      <w:t>, 13011 Marseille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1F9" w:rsidRDefault="00A711F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9B4" w:rsidRDefault="00EB39B4" w:rsidP="006F1C24">
      <w:pPr>
        <w:spacing w:after="0" w:line="240" w:lineRule="auto"/>
      </w:pPr>
      <w:r>
        <w:separator/>
      </w:r>
    </w:p>
  </w:footnote>
  <w:footnote w:type="continuationSeparator" w:id="0">
    <w:p w:rsidR="00EB39B4" w:rsidRDefault="00EB39B4" w:rsidP="006F1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1F9" w:rsidRDefault="00A711F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1F9" w:rsidRPr="00627BA9" w:rsidRDefault="00A711F9" w:rsidP="004A60E4">
    <w:pPr>
      <w:pStyle w:val="En-tte"/>
      <w:rPr>
        <w:rFonts w:ascii="Arial" w:hAnsi="Arial" w:cs="Arial"/>
        <w:sz w:val="16"/>
        <w:szCs w:val="16"/>
      </w:rPr>
    </w:pPr>
    <w:r w:rsidRPr="00627BA9">
      <w:rPr>
        <w:rFonts w:ascii="Arial" w:hAnsi="Arial" w:cs="Arial"/>
        <w:sz w:val="16"/>
        <w:szCs w:val="16"/>
      </w:rPr>
      <w:t xml:space="preserve">Nom : </w:t>
    </w:r>
    <w:r>
      <w:rPr>
        <w:rFonts w:ascii="Arial" w:hAnsi="Arial" w:cs="Arial"/>
        <w:sz w:val="16"/>
        <w:szCs w:val="16"/>
      </w:rPr>
      <w:t xml:space="preserve">                                               </w:t>
    </w:r>
    <w:r w:rsidRPr="00627BA9">
      <w:rPr>
        <w:rFonts w:ascii="Arial" w:hAnsi="Arial" w:cs="Arial"/>
        <w:sz w:val="16"/>
        <w:szCs w:val="16"/>
      </w:rPr>
      <w:t xml:space="preserve">Section : </w:t>
    </w:r>
    <w:r>
      <w:rPr>
        <w:rFonts w:ascii="Arial" w:hAnsi="Arial" w:cs="Arial"/>
        <w:sz w:val="16"/>
        <w:szCs w:val="16"/>
      </w:rPr>
      <w:t xml:space="preserve">                              </w:t>
    </w:r>
    <w:r w:rsidRPr="00627BA9">
      <w:rPr>
        <w:rFonts w:ascii="Arial" w:hAnsi="Arial" w:cs="Arial"/>
        <w:sz w:val="16"/>
        <w:szCs w:val="16"/>
      </w:rPr>
      <w:t xml:space="preserve">Date : </w:t>
    </w:r>
    <w:r>
      <w:rPr>
        <w:rFonts w:ascii="Arial" w:hAnsi="Arial" w:cs="Arial"/>
        <w:sz w:val="16"/>
        <w:szCs w:val="16"/>
      </w:rPr>
      <w:t xml:space="preserve">                            </w:t>
    </w:r>
    <w:r w:rsidRPr="00627BA9">
      <w:rPr>
        <w:rFonts w:ascii="Arial" w:hAnsi="Arial" w:cs="Arial"/>
        <w:sz w:val="16"/>
        <w:szCs w:val="16"/>
      </w:rPr>
      <w:t xml:space="preserve">Titre : </w:t>
    </w:r>
    <w:r>
      <w:rPr>
        <w:rFonts w:ascii="Arial" w:hAnsi="Arial" w:cs="Arial"/>
        <w:sz w:val="16"/>
        <w:szCs w:val="16"/>
      </w:rPr>
      <w:t xml:space="preserve">                                      </w:t>
    </w:r>
    <w:r w:rsidRPr="00627BA9">
      <w:rPr>
        <w:rFonts w:ascii="Arial" w:hAnsi="Arial" w:cs="Arial"/>
        <w:sz w:val="16"/>
        <w:szCs w:val="16"/>
      </w:rPr>
      <w:t xml:space="preserve">Page : </w:t>
    </w:r>
  </w:p>
  <w:p w:rsidR="00A711F9" w:rsidRDefault="00A711F9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1F9" w:rsidRDefault="00A711F9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D45849"/>
    <w:rsid w:val="0000555F"/>
    <w:rsid w:val="00057D30"/>
    <w:rsid w:val="0008026E"/>
    <w:rsid w:val="0009275A"/>
    <w:rsid w:val="00097C6A"/>
    <w:rsid w:val="0010020D"/>
    <w:rsid w:val="00261F91"/>
    <w:rsid w:val="00271BF4"/>
    <w:rsid w:val="003742A7"/>
    <w:rsid w:val="003D4E14"/>
    <w:rsid w:val="004A60E4"/>
    <w:rsid w:val="004E496C"/>
    <w:rsid w:val="00502CBF"/>
    <w:rsid w:val="0053765A"/>
    <w:rsid w:val="00656A44"/>
    <w:rsid w:val="006F1C24"/>
    <w:rsid w:val="006F2351"/>
    <w:rsid w:val="006F51CF"/>
    <w:rsid w:val="0070021F"/>
    <w:rsid w:val="00714110"/>
    <w:rsid w:val="00732A65"/>
    <w:rsid w:val="00765E3F"/>
    <w:rsid w:val="00822B0D"/>
    <w:rsid w:val="00851CD0"/>
    <w:rsid w:val="00853CE5"/>
    <w:rsid w:val="00886F39"/>
    <w:rsid w:val="008952B2"/>
    <w:rsid w:val="0090407F"/>
    <w:rsid w:val="0091531E"/>
    <w:rsid w:val="009671D0"/>
    <w:rsid w:val="009A4135"/>
    <w:rsid w:val="00A23ABC"/>
    <w:rsid w:val="00A711F9"/>
    <w:rsid w:val="00B22A5F"/>
    <w:rsid w:val="00C431C3"/>
    <w:rsid w:val="00CE2922"/>
    <w:rsid w:val="00CF211F"/>
    <w:rsid w:val="00D12D02"/>
    <w:rsid w:val="00D45849"/>
    <w:rsid w:val="00E709A4"/>
    <w:rsid w:val="00E9603C"/>
    <w:rsid w:val="00EB39B4"/>
    <w:rsid w:val="00EC0008"/>
    <w:rsid w:val="00EE5442"/>
    <w:rsid w:val="00EF7821"/>
    <w:rsid w:val="00F849D2"/>
    <w:rsid w:val="00F90466"/>
    <w:rsid w:val="00F9301D"/>
    <w:rsid w:val="00FA2220"/>
    <w:rsid w:val="00FE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0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45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F1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1C24"/>
  </w:style>
  <w:style w:type="paragraph" w:styleId="Pieddepage">
    <w:name w:val="footer"/>
    <w:basedOn w:val="Normal"/>
    <w:link w:val="PieddepageCar"/>
    <w:uiPriority w:val="99"/>
    <w:unhideWhenUsed/>
    <w:rsid w:val="006F1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1C24"/>
  </w:style>
  <w:style w:type="paragraph" w:styleId="Textedebulles">
    <w:name w:val="Balloon Text"/>
    <w:basedOn w:val="Normal"/>
    <w:link w:val="TextedebullesCar"/>
    <w:uiPriority w:val="99"/>
    <w:semiHidden/>
    <w:unhideWhenUsed/>
    <w:rsid w:val="009A4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4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790D6-51D3-4647-A7C7-FA118AD3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528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Sud Provence-Alpes-Côte d'Azur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MARECHAL VENANCE</dc:creator>
  <cp:keywords/>
  <dc:description/>
  <cp:lastModifiedBy>user</cp:lastModifiedBy>
  <cp:revision>30</cp:revision>
  <cp:lastPrinted>2025-09-09T05:49:00Z</cp:lastPrinted>
  <dcterms:created xsi:type="dcterms:W3CDTF">2024-06-10T12:57:00Z</dcterms:created>
  <dcterms:modified xsi:type="dcterms:W3CDTF">2026-05-20T16:13:00Z</dcterms:modified>
</cp:coreProperties>
</file>